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91507" w14:textId="16E81B57" w:rsidR="008C1A42" w:rsidRPr="008C1A42" w:rsidRDefault="008C1A42">
      <w:pPr>
        <w:rPr>
          <w:b/>
          <w:sz w:val="32"/>
          <w:szCs w:val="32"/>
          <w:lang w:val="en-US"/>
        </w:rPr>
      </w:pPr>
      <w:r w:rsidRPr="008C1A42">
        <w:rPr>
          <w:b/>
          <w:sz w:val="32"/>
          <w:szCs w:val="32"/>
          <w:lang w:val="en-US"/>
        </w:rPr>
        <w:t>BOOK REPORT ON CHIAROSCURO AND SFUMATO</w:t>
      </w:r>
    </w:p>
    <w:p w14:paraId="616D94FF" w14:textId="63EEFA73" w:rsidR="008C1A42" w:rsidRDefault="008C1A42">
      <w:pPr>
        <w:rPr>
          <w:lang w:val="en-US"/>
        </w:rPr>
      </w:pPr>
      <w:r>
        <w:rPr>
          <w:lang w:val="en-US"/>
        </w:rPr>
        <w:t>Reference material:</w:t>
      </w:r>
    </w:p>
    <w:p w14:paraId="620B00A4" w14:textId="68BF6F0A" w:rsidR="008C1A42" w:rsidRDefault="008C1A42" w:rsidP="008C1A42">
      <w:pPr>
        <w:pStyle w:val="ListParagraph"/>
        <w:numPr>
          <w:ilvl w:val="0"/>
          <w:numId w:val="2"/>
        </w:numPr>
        <w:rPr>
          <w:lang w:val="en-US"/>
        </w:rPr>
      </w:pPr>
      <w:r>
        <w:rPr>
          <w:lang w:val="en-US"/>
        </w:rPr>
        <w:t>Book “Leonardo da Vinci” by Walter Isaacson</w:t>
      </w:r>
    </w:p>
    <w:p w14:paraId="209AF61E" w14:textId="11CA28DA" w:rsidR="00B9684F" w:rsidRDefault="00B9684F" w:rsidP="008C1A42">
      <w:pPr>
        <w:pStyle w:val="ListParagraph"/>
        <w:numPr>
          <w:ilvl w:val="0"/>
          <w:numId w:val="2"/>
        </w:numPr>
        <w:rPr>
          <w:lang w:val="en-US"/>
        </w:rPr>
      </w:pPr>
      <w:r>
        <w:rPr>
          <w:lang w:val="en-US"/>
        </w:rPr>
        <w:t xml:space="preserve">Book “Art: </w:t>
      </w:r>
      <w:r w:rsidR="00DB3F4E">
        <w:rPr>
          <w:lang w:val="en-US"/>
        </w:rPr>
        <w:t>The</w:t>
      </w:r>
      <w:r>
        <w:rPr>
          <w:lang w:val="en-US"/>
        </w:rPr>
        <w:t xml:space="preserve"> Definitive Visual Guide” by </w:t>
      </w:r>
      <w:r w:rsidR="00DB3F4E">
        <w:rPr>
          <w:lang w:val="en-US"/>
        </w:rPr>
        <w:t>Ross King and various Consultants</w:t>
      </w:r>
    </w:p>
    <w:p w14:paraId="7EE30D79" w14:textId="520507E0" w:rsidR="0067448B" w:rsidRDefault="00FD1EC0" w:rsidP="00C02A90">
      <w:pPr>
        <w:pStyle w:val="ListParagraph"/>
        <w:numPr>
          <w:ilvl w:val="0"/>
          <w:numId w:val="2"/>
        </w:numPr>
        <w:rPr>
          <w:lang w:val="en-US"/>
        </w:rPr>
      </w:pPr>
      <w:hyperlink r:id="rId5" w:history="1">
        <w:r w:rsidR="00C02A90" w:rsidRPr="00065F82">
          <w:rPr>
            <w:rStyle w:val="Hyperlink"/>
            <w:lang w:val="en-US"/>
          </w:rPr>
          <w:t>www.Wikiart.org</w:t>
        </w:r>
      </w:hyperlink>
    </w:p>
    <w:p w14:paraId="4EE09F88" w14:textId="3390C54B" w:rsidR="00C02A90" w:rsidRPr="00C02A90" w:rsidRDefault="00FD1EC0" w:rsidP="00C02A90">
      <w:pPr>
        <w:pStyle w:val="ListParagraph"/>
        <w:numPr>
          <w:ilvl w:val="0"/>
          <w:numId w:val="2"/>
        </w:numPr>
        <w:rPr>
          <w:lang w:val="en-US"/>
        </w:rPr>
      </w:pPr>
      <w:hyperlink r:id="rId6" w:history="1">
        <w:r w:rsidR="00C02A90" w:rsidRPr="00065F82">
          <w:rPr>
            <w:rStyle w:val="Hyperlink"/>
            <w:lang w:val="en-US"/>
          </w:rPr>
          <w:t>www.thoughtco.com</w:t>
        </w:r>
      </w:hyperlink>
      <w:r w:rsidR="00C02A90">
        <w:rPr>
          <w:lang w:val="en-US"/>
        </w:rPr>
        <w:t xml:space="preserve"> painting styles</w:t>
      </w:r>
    </w:p>
    <w:p w14:paraId="73AFE50E" w14:textId="021B503A" w:rsidR="00F94F60" w:rsidRDefault="00FD1EC0" w:rsidP="008C1A42">
      <w:pPr>
        <w:pStyle w:val="ListParagraph"/>
        <w:numPr>
          <w:ilvl w:val="0"/>
          <w:numId w:val="2"/>
        </w:numPr>
        <w:rPr>
          <w:lang w:val="en-US"/>
        </w:rPr>
      </w:pPr>
      <w:hyperlink r:id="rId7" w:history="1">
        <w:r w:rsidR="00F94F60" w:rsidRPr="001E34D1">
          <w:rPr>
            <w:rStyle w:val="Hyperlink"/>
            <w:lang w:val="en-US"/>
          </w:rPr>
          <w:t>www.visual-arts-cork.com</w:t>
        </w:r>
      </w:hyperlink>
    </w:p>
    <w:p w14:paraId="23F31A78" w14:textId="70151412" w:rsidR="008C1A42" w:rsidRDefault="008C1A42" w:rsidP="008C1A42">
      <w:pPr>
        <w:pStyle w:val="ListParagraph"/>
        <w:numPr>
          <w:ilvl w:val="0"/>
          <w:numId w:val="2"/>
        </w:numPr>
        <w:rPr>
          <w:lang w:val="en-US"/>
        </w:rPr>
      </w:pPr>
      <w:r>
        <w:rPr>
          <w:lang w:val="en-US"/>
        </w:rPr>
        <w:t>Other internet sources</w:t>
      </w:r>
    </w:p>
    <w:p w14:paraId="4B44533E" w14:textId="77777777" w:rsidR="008C1A42" w:rsidRPr="008C1A42" w:rsidRDefault="008C1A42" w:rsidP="008C1A42">
      <w:pPr>
        <w:rPr>
          <w:lang w:val="en-US"/>
        </w:rPr>
      </w:pPr>
    </w:p>
    <w:p w14:paraId="13D70061" w14:textId="77777777" w:rsidR="008C1A42" w:rsidRDefault="008C1A42">
      <w:pPr>
        <w:rPr>
          <w:lang w:val="en-US"/>
        </w:rPr>
      </w:pPr>
    </w:p>
    <w:p w14:paraId="31EF393A" w14:textId="49D88E46" w:rsidR="00021011" w:rsidRPr="0016235D" w:rsidRDefault="00145481">
      <w:pPr>
        <w:rPr>
          <w:b/>
          <w:sz w:val="32"/>
          <w:szCs w:val="32"/>
          <w:lang w:val="en-US"/>
        </w:rPr>
      </w:pPr>
      <w:r w:rsidRPr="0016235D">
        <w:rPr>
          <w:b/>
          <w:sz w:val="32"/>
          <w:szCs w:val="32"/>
          <w:lang w:val="en-US"/>
        </w:rPr>
        <w:t>CHIAROSCURO</w:t>
      </w:r>
    </w:p>
    <w:p w14:paraId="33D78DBF" w14:textId="57CED2A9" w:rsidR="00DB3F4E" w:rsidRDefault="00DB3F4E">
      <w:pPr>
        <w:rPr>
          <w:lang w:val="en-US"/>
        </w:rPr>
      </w:pPr>
      <w:r>
        <w:rPr>
          <w:lang w:val="en-US"/>
        </w:rPr>
        <w:t>Chiaroscuro is derived from two Italian words, namely:</w:t>
      </w:r>
    </w:p>
    <w:p w14:paraId="21D2752F" w14:textId="1486BF42" w:rsidR="002A2007" w:rsidRDefault="002A2007" w:rsidP="00257192">
      <w:pPr>
        <w:ind w:left="720" w:firstLine="720"/>
        <w:rPr>
          <w:lang w:val="en-US"/>
        </w:rPr>
      </w:pPr>
      <w:r>
        <w:rPr>
          <w:lang w:val="en-US"/>
        </w:rPr>
        <w:t>Chiaro meaning clear or bright, and</w:t>
      </w:r>
    </w:p>
    <w:p w14:paraId="21E654FB" w14:textId="148EA849" w:rsidR="002A2007" w:rsidRDefault="002A2007" w:rsidP="00257192">
      <w:pPr>
        <w:ind w:left="720" w:firstLine="720"/>
        <w:rPr>
          <w:lang w:val="en-US"/>
        </w:rPr>
      </w:pPr>
      <w:r>
        <w:rPr>
          <w:lang w:val="en-US"/>
        </w:rPr>
        <w:t>Oscuro meaning obscure or dark</w:t>
      </w:r>
    </w:p>
    <w:p w14:paraId="74AFD7B7" w14:textId="26900A5B" w:rsidR="00DB3F4E" w:rsidRDefault="002A2007">
      <w:pPr>
        <w:rPr>
          <w:lang w:val="en-US"/>
        </w:rPr>
      </w:pPr>
      <w:r>
        <w:rPr>
          <w:lang w:val="en-US"/>
        </w:rPr>
        <w:t xml:space="preserve">It is the treatment of light and shade in drawings and paintings. Before the Renaissance time, </w:t>
      </w:r>
      <w:r w:rsidR="00E36792">
        <w:rPr>
          <w:lang w:val="en-US"/>
        </w:rPr>
        <w:t>paintings may have had some shading</w:t>
      </w:r>
      <w:r w:rsidR="0073406A">
        <w:rPr>
          <w:lang w:val="en-US"/>
        </w:rPr>
        <w:t xml:space="preserve"> </w:t>
      </w:r>
      <w:r w:rsidR="006924C1">
        <w:rPr>
          <w:lang w:val="en-US"/>
        </w:rPr>
        <w:t xml:space="preserve">and some </w:t>
      </w:r>
      <w:r w:rsidR="0073406A">
        <w:rPr>
          <w:lang w:val="en-US"/>
        </w:rPr>
        <w:t>highlights</w:t>
      </w:r>
      <w:r w:rsidR="00E36792">
        <w:rPr>
          <w:lang w:val="en-US"/>
        </w:rPr>
        <w:t xml:space="preserve"> </w:t>
      </w:r>
      <w:r w:rsidR="0073406A">
        <w:rPr>
          <w:lang w:val="en-US"/>
        </w:rPr>
        <w:t xml:space="preserve">on figures </w:t>
      </w:r>
      <w:r w:rsidR="00E36792">
        <w:rPr>
          <w:lang w:val="en-US"/>
        </w:rPr>
        <w:t>but mostly did not convey the illusion of three dimensionality on a two-dimensional surface</w:t>
      </w:r>
      <w:r w:rsidR="0073406A">
        <w:rPr>
          <w:lang w:val="en-US"/>
        </w:rPr>
        <w:t>, i.e. there is little</w:t>
      </w:r>
      <w:r w:rsidR="0073406A">
        <w:rPr>
          <w:rFonts w:ascii="Arial" w:hAnsi="Arial" w:cs="Arial"/>
          <w:color w:val="111111"/>
          <w:sz w:val="20"/>
          <w:szCs w:val="20"/>
        </w:rPr>
        <w:t xml:space="preserve"> effect of contrasted light and shadow created by light falling unevenly or from a particular direction on something.</w:t>
      </w:r>
    </w:p>
    <w:p w14:paraId="3554F383" w14:textId="7735A90F" w:rsidR="00944F14" w:rsidRDefault="00A621B0">
      <w:pPr>
        <w:rPr>
          <w:lang w:val="en-US"/>
        </w:rPr>
      </w:pPr>
      <w:r>
        <w:rPr>
          <w:lang w:val="en-US"/>
        </w:rPr>
        <w:t>Examples:</w:t>
      </w:r>
      <w:r>
        <w:rPr>
          <w:lang w:val="en-US"/>
        </w:rPr>
        <w:tab/>
        <w:t>Cimabue’s Madonna Enthroned</w:t>
      </w:r>
      <w:r w:rsidR="00257192">
        <w:rPr>
          <w:lang w:val="en-US"/>
        </w:rPr>
        <w:t>,</w:t>
      </w:r>
      <w:r>
        <w:rPr>
          <w:lang w:val="en-US"/>
        </w:rPr>
        <w:t xml:space="preserve"> ca 1280</w:t>
      </w:r>
    </w:p>
    <w:p w14:paraId="08E77E89" w14:textId="60A3A360" w:rsidR="00A621B0" w:rsidRDefault="00A621B0">
      <w:pPr>
        <w:rPr>
          <w:lang w:val="en-US"/>
        </w:rPr>
      </w:pPr>
      <w:r>
        <w:rPr>
          <w:lang w:val="en-US"/>
        </w:rPr>
        <w:tab/>
      </w:r>
      <w:r>
        <w:rPr>
          <w:lang w:val="en-US"/>
        </w:rPr>
        <w:tab/>
        <w:t>Fra Angelico’s Annunciation</w:t>
      </w:r>
      <w:r w:rsidR="00257192">
        <w:rPr>
          <w:lang w:val="en-US"/>
        </w:rPr>
        <w:t>,</w:t>
      </w:r>
      <w:r>
        <w:rPr>
          <w:lang w:val="en-US"/>
        </w:rPr>
        <w:t xml:space="preserve"> ca 1437</w:t>
      </w:r>
    </w:p>
    <w:p w14:paraId="181D79DC" w14:textId="74B54D7E" w:rsidR="00597BC0" w:rsidRDefault="00597BC0">
      <w:pPr>
        <w:rPr>
          <w:lang w:val="en-US"/>
        </w:rPr>
      </w:pPr>
      <w:r>
        <w:rPr>
          <w:lang w:val="en-US"/>
        </w:rPr>
        <w:t>Both paintings/murals are wonderful but the figures appear fairly flat.</w:t>
      </w:r>
    </w:p>
    <w:p w14:paraId="6A6AC0E6" w14:textId="77777777" w:rsidR="00597BC0" w:rsidRDefault="00597BC0">
      <w:pPr>
        <w:rPr>
          <w:lang w:val="en-US"/>
        </w:rPr>
      </w:pPr>
    </w:p>
    <w:p w14:paraId="4E47DD53" w14:textId="4DBE7E81" w:rsidR="00DB3F4E" w:rsidRDefault="00453221">
      <w:pPr>
        <w:rPr>
          <w:lang w:val="en-US"/>
        </w:rPr>
      </w:pPr>
      <w:r>
        <w:rPr>
          <w:lang w:val="en-US"/>
        </w:rPr>
        <w:t>S</w:t>
      </w:r>
      <w:r w:rsidR="00B13A99">
        <w:rPr>
          <w:lang w:val="en-US"/>
        </w:rPr>
        <w:t xml:space="preserve">tarting with the Italian Renaissance (ca. 1400 to 1525) paintings started to show an illusion of three dimensionality. Moving from egg tempera, which is fast drying, to </w:t>
      </w:r>
      <w:r w:rsidR="00257192">
        <w:rPr>
          <w:lang w:val="en-US"/>
        </w:rPr>
        <w:t>oil-based</w:t>
      </w:r>
      <w:r w:rsidR="00B13A99">
        <w:rPr>
          <w:lang w:val="en-US"/>
        </w:rPr>
        <w:t xml:space="preserve"> paints (slow drying) allowed the artists more time to show figures with believable emotions</w:t>
      </w:r>
      <w:r w:rsidR="00597BC0">
        <w:rPr>
          <w:lang w:val="en-US"/>
        </w:rPr>
        <w:t xml:space="preserve"> and facial features.</w:t>
      </w:r>
    </w:p>
    <w:p w14:paraId="71753A50" w14:textId="00BF8EB1" w:rsidR="00B13A99" w:rsidRDefault="00B13A99">
      <w:pPr>
        <w:rPr>
          <w:lang w:val="en-US"/>
        </w:rPr>
      </w:pPr>
      <w:r>
        <w:rPr>
          <w:lang w:val="en-US"/>
        </w:rPr>
        <w:t>Examples:</w:t>
      </w:r>
      <w:r>
        <w:rPr>
          <w:lang w:val="en-US"/>
        </w:rPr>
        <w:tab/>
        <w:t xml:space="preserve">Filippo Lippi’s Madonna with Child </w:t>
      </w:r>
      <w:r w:rsidR="00257192">
        <w:rPr>
          <w:lang w:val="en-US"/>
        </w:rPr>
        <w:t>and two Angels, ca 1450</w:t>
      </w:r>
    </w:p>
    <w:p w14:paraId="76406AF1" w14:textId="4FD1D698" w:rsidR="00257192" w:rsidRDefault="00257192">
      <w:pPr>
        <w:rPr>
          <w:lang w:val="en-US"/>
        </w:rPr>
      </w:pPr>
      <w:r>
        <w:rPr>
          <w:lang w:val="en-US"/>
        </w:rPr>
        <w:tab/>
      </w:r>
      <w:r>
        <w:rPr>
          <w:lang w:val="en-US"/>
        </w:rPr>
        <w:tab/>
        <w:t xml:space="preserve">Leonardo da Vinci’s </w:t>
      </w:r>
      <w:proofErr w:type="spellStart"/>
      <w:r>
        <w:rPr>
          <w:lang w:val="en-US"/>
        </w:rPr>
        <w:t>Benois</w:t>
      </w:r>
      <w:proofErr w:type="spellEnd"/>
      <w:r>
        <w:rPr>
          <w:lang w:val="en-US"/>
        </w:rPr>
        <w:t xml:space="preserve"> Madonna, ca 1475</w:t>
      </w:r>
    </w:p>
    <w:p w14:paraId="70A11E6F" w14:textId="6DF26044" w:rsidR="00257192" w:rsidRDefault="00257192">
      <w:pPr>
        <w:rPr>
          <w:lang w:val="en-US"/>
        </w:rPr>
      </w:pPr>
      <w:r>
        <w:rPr>
          <w:lang w:val="en-US"/>
        </w:rPr>
        <w:tab/>
      </w:r>
      <w:r>
        <w:rPr>
          <w:lang w:val="en-US"/>
        </w:rPr>
        <w:tab/>
        <w:t>Botticelli’s The Birth of Venus, ca 1485</w:t>
      </w:r>
    </w:p>
    <w:p w14:paraId="0663F5EF" w14:textId="57DC1CF3" w:rsidR="00835144" w:rsidRDefault="00831CF0">
      <w:pPr>
        <w:rPr>
          <w:lang w:val="en-US"/>
        </w:rPr>
      </w:pPr>
      <w:r>
        <w:rPr>
          <w:lang w:val="en-US"/>
        </w:rPr>
        <w:tab/>
      </w:r>
      <w:r>
        <w:rPr>
          <w:lang w:val="en-US"/>
        </w:rPr>
        <w:tab/>
        <w:t>Leonardo da Vinci’s Lady with an Ermine</w:t>
      </w:r>
      <w:r w:rsidR="00D30F5F">
        <w:rPr>
          <w:lang w:val="en-US"/>
        </w:rPr>
        <w:t>,</w:t>
      </w:r>
      <w:r>
        <w:rPr>
          <w:lang w:val="en-US"/>
        </w:rPr>
        <w:t xml:space="preserve"> ca 1489</w:t>
      </w:r>
    </w:p>
    <w:p w14:paraId="75EE2EE2" w14:textId="00A2DB11" w:rsidR="00257192" w:rsidRDefault="007A1276">
      <w:pPr>
        <w:rPr>
          <w:lang w:val="en-US"/>
        </w:rPr>
      </w:pPr>
      <w:r>
        <w:rPr>
          <w:lang w:val="en-US"/>
        </w:rPr>
        <w:t xml:space="preserve">Lippi’s Madonna painting show high lighted face of the Madonna drawing in or focusing the viewer to her face. The details show however outlines of the bodies. </w:t>
      </w:r>
      <w:r w:rsidR="00597BC0">
        <w:rPr>
          <w:lang w:val="en-US"/>
        </w:rPr>
        <w:t xml:space="preserve">Some three dimensionality is </w:t>
      </w:r>
      <w:r w:rsidR="007A1D84">
        <w:rPr>
          <w:lang w:val="en-US"/>
        </w:rPr>
        <w:t xml:space="preserve">also </w:t>
      </w:r>
      <w:r w:rsidR="00597BC0">
        <w:rPr>
          <w:lang w:val="en-US"/>
        </w:rPr>
        <w:t xml:space="preserve">conveyed due overlap of the bodies of child and the two angels. </w:t>
      </w:r>
      <w:r>
        <w:rPr>
          <w:lang w:val="en-US"/>
        </w:rPr>
        <w:t xml:space="preserve">Da Vinci’s Madonna has a blue dress that ranges from almost white to almost black. The detail of foot shows </w:t>
      </w:r>
      <w:r w:rsidR="00567491">
        <w:rPr>
          <w:lang w:val="en-US"/>
        </w:rPr>
        <w:t>that at the time when he painted this,</w:t>
      </w:r>
      <w:r>
        <w:rPr>
          <w:lang w:val="en-US"/>
        </w:rPr>
        <w:t xml:space="preserve"> he </w:t>
      </w:r>
      <w:r>
        <w:rPr>
          <w:lang w:val="en-US"/>
        </w:rPr>
        <w:lastRenderedPageBreak/>
        <w:t>still used some outlines of body parts (foot).</w:t>
      </w:r>
      <w:r w:rsidR="0017520B">
        <w:rPr>
          <w:lang w:val="en-US"/>
        </w:rPr>
        <w:t xml:space="preserve"> </w:t>
      </w:r>
      <w:r w:rsidR="00FA7802">
        <w:rPr>
          <w:lang w:val="en-US"/>
        </w:rPr>
        <w:t xml:space="preserve">The Madonna </w:t>
      </w:r>
      <w:r w:rsidR="00575341">
        <w:rPr>
          <w:lang w:val="en-US"/>
        </w:rPr>
        <w:t>p</w:t>
      </w:r>
      <w:r w:rsidR="00FA7802">
        <w:rPr>
          <w:lang w:val="en-US"/>
        </w:rPr>
        <w:t xml:space="preserve">ainting </w:t>
      </w:r>
      <w:r w:rsidR="00575341">
        <w:rPr>
          <w:lang w:val="en-US"/>
        </w:rPr>
        <w:t xml:space="preserve">shows highlights on her face and on the child. Such skillful use of light and dark paints to define three-dimensional shape became known as chiaroscuro.  </w:t>
      </w:r>
      <w:r w:rsidR="00831CF0">
        <w:rPr>
          <w:lang w:val="en-US"/>
        </w:rPr>
        <w:t xml:space="preserve">Another example is da Vinci’s Lady with an Ermine. He artificially expands the range of luminance, creating a greater sense of depth. </w:t>
      </w:r>
      <w:r w:rsidR="002B0A4F">
        <w:rPr>
          <w:lang w:val="en-US"/>
        </w:rPr>
        <w:t>Every object has a common range of value but he does not change or vary the hue like Michelangelo did a few years later. Typically, he used mid-range colors all having a similar range of contrasts. He does use some lighter and darker colors but</w:t>
      </w:r>
      <w:r w:rsidR="00355486">
        <w:rPr>
          <w:lang w:val="en-US"/>
        </w:rPr>
        <w:t xml:space="preserve"> not</w:t>
      </w:r>
      <w:r w:rsidR="002B0A4F">
        <w:rPr>
          <w:lang w:val="en-US"/>
        </w:rPr>
        <w:t xml:space="preserve"> in the extreme. </w:t>
      </w:r>
      <w:r w:rsidR="0017520B">
        <w:rPr>
          <w:lang w:val="en-US"/>
        </w:rPr>
        <w:t>Botticelli’s Birth of the Venus also shows the use of chiaroscuro but also uses outlines around body parts.</w:t>
      </w:r>
      <w:r w:rsidR="007A1D84">
        <w:rPr>
          <w:lang w:val="en-US"/>
        </w:rPr>
        <w:t xml:space="preserve"> Again, all </w:t>
      </w:r>
      <w:r w:rsidR="002B0A4F">
        <w:rPr>
          <w:lang w:val="en-US"/>
        </w:rPr>
        <w:t>four</w:t>
      </w:r>
      <w:r w:rsidR="007A1D84">
        <w:rPr>
          <w:lang w:val="en-US"/>
        </w:rPr>
        <w:t xml:space="preserve"> paintings are beautiful and have some chiaroscuro conveying three-dimensionality (highlights and dark gradations).</w:t>
      </w:r>
    </w:p>
    <w:p w14:paraId="6B580F93" w14:textId="7BAF7831" w:rsidR="000462ED" w:rsidRDefault="000462ED">
      <w:pPr>
        <w:rPr>
          <w:lang w:val="en-US"/>
        </w:rPr>
      </w:pPr>
      <w:r>
        <w:rPr>
          <w:lang w:val="en-US"/>
        </w:rPr>
        <w:t>Quote from Leonardo da Vinci about his technique:</w:t>
      </w:r>
    </w:p>
    <w:p w14:paraId="44F478E1" w14:textId="70E81EBA" w:rsidR="000462ED" w:rsidRDefault="000462ED" w:rsidP="000462ED">
      <w:pPr>
        <w:ind w:left="851"/>
        <w:rPr>
          <w:lang w:val="en-US"/>
        </w:rPr>
      </w:pPr>
      <w:r>
        <w:rPr>
          <w:lang w:val="en-US"/>
        </w:rPr>
        <w:t>I would remind you O Painter! To dress your figures in the lightest colors you can, since, if you put them in dark colors, they will be in too slight relief and inconspicuous from a distance. And this is because the shadows of all objects are dark. And if you make a dress dark there is little variety between the lights and shadows, while in light colors there will be greater variety.</w:t>
      </w:r>
    </w:p>
    <w:p w14:paraId="26F19B45" w14:textId="607A76F7" w:rsidR="00567491" w:rsidRPr="000E657E" w:rsidRDefault="00567491">
      <w:pPr>
        <w:rPr>
          <w:lang w:val="en-US"/>
        </w:rPr>
      </w:pPr>
      <w:r>
        <w:rPr>
          <w:lang w:val="en-US"/>
        </w:rPr>
        <w:t>Leonardo da Vinci’s version of chiaroscuro technique involved varying the darkness of a particular color by adding black pigments to it</w:t>
      </w:r>
      <w:r w:rsidR="00CD469E">
        <w:rPr>
          <w:lang w:val="en-US"/>
        </w:rPr>
        <w:t>. Other artists archived chiaroscuro by employing different colors for the light and the dark</w:t>
      </w:r>
      <w:r w:rsidR="002D0DB5">
        <w:rPr>
          <w:lang w:val="en-US"/>
        </w:rPr>
        <w:t>/shadow</w:t>
      </w:r>
      <w:r w:rsidR="00CD469E">
        <w:rPr>
          <w:lang w:val="en-US"/>
        </w:rPr>
        <w:t xml:space="preserve"> parts of an object. Sometimes this technique is called </w:t>
      </w:r>
      <w:r w:rsidR="00CD469E" w:rsidRPr="00CD469E">
        <w:rPr>
          <w:b/>
          <w:lang w:val="en-US"/>
        </w:rPr>
        <w:t>cangiante</w:t>
      </w:r>
      <w:r w:rsidR="000E657E">
        <w:rPr>
          <w:b/>
          <w:lang w:val="en-US"/>
        </w:rPr>
        <w:t xml:space="preserve"> </w:t>
      </w:r>
      <w:r w:rsidR="000E657E" w:rsidRPr="000E657E">
        <w:rPr>
          <w:lang w:val="en-US"/>
        </w:rPr>
        <w:t>(translated to changing in English)</w:t>
      </w:r>
      <w:r w:rsidR="00CD469E" w:rsidRPr="000E657E">
        <w:rPr>
          <w:lang w:val="en-US"/>
        </w:rPr>
        <w:t xml:space="preserve">. </w:t>
      </w:r>
    </w:p>
    <w:p w14:paraId="128626AF" w14:textId="16A591F6" w:rsidR="00D30F5F" w:rsidRPr="00E66FA3" w:rsidRDefault="00CD469E" w:rsidP="00E66FA3">
      <w:pPr>
        <w:rPr>
          <w:lang w:val="en-US"/>
        </w:rPr>
      </w:pPr>
      <w:r w:rsidRPr="00CD469E">
        <w:rPr>
          <w:lang w:val="en-US"/>
        </w:rPr>
        <w:t>Examples:</w:t>
      </w:r>
      <w:r w:rsidR="00E66FA3">
        <w:rPr>
          <w:lang w:val="en-US"/>
        </w:rPr>
        <w:tab/>
      </w:r>
      <w:r w:rsidR="00D30F5F" w:rsidRPr="00E66FA3">
        <w:rPr>
          <w:lang w:val="en-US"/>
        </w:rPr>
        <w:t>Michelangelo’s Prophet Daniel in ceiling of Sistine Chapel, ca 1508</w:t>
      </w:r>
    </w:p>
    <w:p w14:paraId="0BE9D05C" w14:textId="75240D02" w:rsidR="00CD469E" w:rsidRDefault="00CD469E" w:rsidP="00E66FA3">
      <w:pPr>
        <w:pStyle w:val="ListParagraph"/>
        <w:ind w:left="1440"/>
        <w:rPr>
          <w:lang w:val="en-US"/>
        </w:rPr>
      </w:pPr>
      <w:r w:rsidRPr="00CD469E">
        <w:rPr>
          <w:lang w:val="en-US"/>
        </w:rPr>
        <w:t>Using chiaroscuro in the highlighted cloth (different shades of yellow) and cangiante in the dark areas of the cloth.</w:t>
      </w:r>
    </w:p>
    <w:p w14:paraId="32A1884B" w14:textId="77777777" w:rsidR="00D30F5F" w:rsidRDefault="00D30F5F" w:rsidP="00D30F5F">
      <w:pPr>
        <w:pStyle w:val="ListParagraph"/>
        <w:rPr>
          <w:lang w:val="en-US"/>
        </w:rPr>
      </w:pPr>
    </w:p>
    <w:p w14:paraId="312CCB51" w14:textId="77777777" w:rsidR="00D30F5F" w:rsidRDefault="002D0DB5" w:rsidP="00E66FA3">
      <w:pPr>
        <w:pStyle w:val="ListParagraph"/>
        <w:ind w:firstLine="720"/>
        <w:rPr>
          <w:lang w:val="en-US"/>
        </w:rPr>
      </w:pPr>
      <w:r>
        <w:rPr>
          <w:lang w:val="en-US"/>
        </w:rPr>
        <w:t>Raphael’s School of Athens</w:t>
      </w:r>
      <w:r w:rsidR="00D30F5F">
        <w:rPr>
          <w:lang w:val="en-US"/>
        </w:rPr>
        <w:t>, ca 1510</w:t>
      </w:r>
    </w:p>
    <w:p w14:paraId="10645906" w14:textId="0BD5469B" w:rsidR="00CD469E" w:rsidRPr="00CD469E" w:rsidRDefault="00D30F5F" w:rsidP="00E66FA3">
      <w:pPr>
        <w:pStyle w:val="ListParagraph"/>
        <w:ind w:firstLine="720"/>
        <w:rPr>
          <w:lang w:val="en-US"/>
        </w:rPr>
      </w:pPr>
      <w:r>
        <w:rPr>
          <w:lang w:val="en-US"/>
        </w:rPr>
        <w:t>P</w:t>
      </w:r>
      <w:r w:rsidR="002D0DB5">
        <w:rPr>
          <w:lang w:val="en-US"/>
        </w:rPr>
        <w:t xml:space="preserve">ainting shows </w:t>
      </w:r>
      <w:r>
        <w:rPr>
          <w:lang w:val="en-US"/>
        </w:rPr>
        <w:t xml:space="preserve">both </w:t>
      </w:r>
      <w:r w:rsidR="002D0DB5">
        <w:rPr>
          <w:lang w:val="en-US"/>
        </w:rPr>
        <w:t>chiaroscuro and cangiante techniques.</w:t>
      </w:r>
    </w:p>
    <w:p w14:paraId="0E7FA75E" w14:textId="0EDE153F" w:rsidR="00B33E4C" w:rsidRDefault="00B33E4C" w:rsidP="00B33E4C">
      <w:pPr>
        <w:rPr>
          <w:lang w:val="en-US"/>
        </w:rPr>
      </w:pPr>
      <w:r>
        <w:rPr>
          <w:lang w:val="en-US"/>
        </w:rPr>
        <w:t xml:space="preserve">Artists like </w:t>
      </w:r>
      <w:proofErr w:type="spellStart"/>
      <w:r>
        <w:rPr>
          <w:lang w:val="en-US"/>
        </w:rPr>
        <w:t>Verrochio</w:t>
      </w:r>
      <w:proofErr w:type="spellEnd"/>
      <w:r>
        <w:rPr>
          <w:lang w:val="en-US"/>
        </w:rPr>
        <w:t>, Ghirlandaio, da Vinci, and others started to study drapery and other cloth items to view how exactly these garments can be painted with more realistic details and with more chiaroscuro.</w:t>
      </w:r>
    </w:p>
    <w:p w14:paraId="22CE6192" w14:textId="47F3C8B4" w:rsidR="00726DE8" w:rsidRDefault="00B33E4C">
      <w:pPr>
        <w:rPr>
          <w:b/>
          <w:sz w:val="32"/>
          <w:szCs w:val="32"/>
          <w:lang w:val="en-US"/>
        </w:rPr>
      </w:pPr>
      <w:r>
        <w:rPr>
          <w:noProof/>
        </w:rPr>
        <w:drawing>
          <wp:inline distT="0" distB="0" distL="0" distR="0" wp14:anchorId="6E676D97" wp14:editId="18739B34">
            <wp:extent cx="2163218" cy="2409825"/>
            <wp:effectExtent l="0" t="0" r="889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1833" cy="2452842"/>
                    </a:xfrm>
                    <a:prstGeom prst="rect">
                      <a:avLst/>
                    </a:prstGeom>
                    <a:noFill/>
                    <a:ln>
                      <a:noFill/>
                    </a:ln>
                  </pic:spPr>
                </pic:pic>
              </a:graphicData>
            </a:graphic>
          </wp:inline>
        </w:drawing>
      </w:r>
    </w:p>
    <w:p w14:paraId="6E2D9089" w14:textId="6281E6CB" w:rsidR="0017520B" w:rsidRPr="0017520B" w:rsidRDefault="0017520B">
      <w:pPr>
        <w:rPr>
          <w:b/>
          <w:sz w:val="32"/>
          <w:szCs w:val="32"/>
          <w:lang w:val="en-US"/>
        </w:rPr>
      </w:pPr>
      <w:r w:rsidRPr="0017520B">
        <w:rPr>
          <w:b/>
          <w:sz w:val="32"/>
          <w:szCs w:val="32"/>
          <w:lang w:val="en-US"/>
        </w:rPr>
        <w:lastRenderedPageBreak/>
        <w:t>SFUMATO</w:t>
      </w:r>
    </w:p>
    <w:p w14:paraId="63E151DB" w14:textId="479BAD97" w:rsidR="0017520B" w:rsidRDefault="00EF7FD8">
      <w:pPr>
        <w:rPr>
          <w:lang w:val="en-US"/>
        </w:rPr>
      </w:pPr>
      <w:r>
        <w:rPr>
          <w:lang w:val="en-US"/>
        </w:rPr>
        <w:t>Sfumato is derived from Italian and translates into English meaning gradient, nuanced, shaded.</w:t>
      </w:r>
    </w:p>
    <w:p w14:paraId="28D8C764" w14:textId="4F7712E4" w:rsidR="008B0D66" w:rsidRPr="008B0D66" w:rsidRDefault="00EF7FD8" w:rsidP="00E66FA3">
      <w:pPr>
        <w:rPr>
          <w:rStyle w:val="Emphasis"/>
          <w:i w:val="0"/>
        </w:rPr>
      </w:pPr>
      <w:r>
        <w:rPr>
          <w:rFonts w:cstheme="minorHAnsi"/>
          <w:color w:val="111111"/>
        </w:rPr>
        <w:t xml:space="preserve">It is </w:t>
      </w:r>
      <w:r w:rsidRPr="00EF7FD8">
        <w:rPr>
          <w:rFonts w:cstheme="minorHAnsi"/>
          <w:color w:val="111111"/>
        </w:rPr>
        <w:t>the technique of allowing tones and colors to shade gradually into one another, producing softened outlines or hazy forms.</w:t>
      </w:r>
      <w:r>
        <w:rPr>
          <w:rFonts w:cstheme="minorHAnsi"/>
          <w:color w:val="111111"/>
        </w:rPr>
        <w:t xml:space="preserve"> It can be likened to smoke dissipating or vanishing into the air.</w:t>
      </w:r>
      <w:r w:rsidR="00C02A90">
        <w:rPr>
          <w:rFonts w:cstheme="minorHAnsi"/>
          <w:color w:val="111111"/>
        </w:rPr>
        <w:t xml:space="preserve"> Another </w:t>
      </w:r>
      <w:r w:rsidR="001A6140">
        <w:rPr>
          <w:rFonts w:cstheme="minorHAnsi"/>
          <w:color w:val="111111"/>
        </w:rPr>
        <w:t>way to explain</w:t>
      </w:r>
      <w:r w:rsidR="00C02A90">
        <w:rPr>
          <w:rFonts w:cstheme="minorHAnsi"/>
          <w:color w:val="111111"/>
        </w:rPr>
        <w:t xml:space="preserve"> is that </w:t>
      </w:r>
      <w:r w:rsidR="00C02A90" w:rsidRPr="00C02A90">
        <w:rPr>
          <w:rFonts w:cstheme="minorHAnsi"/>
          <w:color w:val="282828"/>
        </w:rPr>
        <w:t xml:space="preserve">Sfumato refers to the subtle gradation of </w:t>
      </w:r>
      <w:hyperlink r:id="rId9" w:history="1">
        <w:r w:rsidR="00C02A90" w:rsidRPr="00C02A90">
          <w:rPr>
            <w:rStyle w:val="Hyperlink"/>
            <w:rFonts w:cstheme="minorHAnsi"/>
            <w:color w:val="auto"/>
            <w:u w:val="none"/>
          </w:rPr>
          <w:t>tone</w:t>
        </w:r>
      </w:hyperlink>
      <w:r w:rsidR="00B33E4C">
        <w:rPr>
          <w:rStyle w:val="Hyperlink"/>
          <w:rFonts w:cstheme="minorHAnsi"/>
          <w:color w:val="auto"/>
          <w:u w:val="none"/>
        </w:rPr>
        <w:t xml:space="preserve"> (or value)</w:t>
      </w:r>
      <w:r w:rsidR="00C02A90" w:rsidRPr="00C02A90">
        <w:rPr>
          <w:rFonts w:cstheme="minorHAnsi"/>
          <w:color w:val="282828"/>
        </w:rPr>
        <w:t xml:space="preserve"> used to obscure sharp edges and create a synergy between lights and shadows in a painting</w:t>
      </w:r>
      <w:r w:rsidR="00C02A90" w:rsidRPr="00C02A90">
        <w:rPr>
          <w:rFonts w:cstheme="minorHAnsi"/>
        </w:rPr>
        <w:t>.</w:t>
      </w:r>
      <w:r w:rsidR="00C02A90" w:rsidRPr="00C02A90">
        <w:rPr>
          <w:rFonts w:ascii="Arial" w:hAnsi="Arial" w:cs="Arial"/>
          <w:sz w:val="20"/>
          <w:szCs w:val="20"/>
        </w:rPr>
        <w:t xml:space="preserve"> It is a technique </w:t>
      </w:r>
      <w:r w:rsidR="00C02A90" w:rsidRPr="00C02A90">
        <w:rPr>
          <w:rFonts w:ascii="Arial" w:eastAsia="Times New Roman" w:hAnsi="Arial" w:cs="Arial"/>
          <w:sz w:val="20"/>
          <w:szCs w:val="20"/>
          <w:lang w:eastAsia="en-CA"/>
        </w:rPr>
        <w:t>for softening the transition between colours</w:t>
      </w:r>
      <w:r w:rsidR="00C02A90">
        <w:rPr>
          <w:rFonts w:ascii="Arial" w:eastAsia="Times New Roman" w:hAnsi="Arial" w:cs="Arial"/>
          <w:sz w:val="20"/>
          <w:szCs w:val="20"/>
          <w:lang w:eastAsia="en-CA"/>
        </w:rPr>
        <w:t xml:space="preserve"> resulting in </w:t>
      </w:r>
      <w:r w:rsidR="00C02A90" w:rsidRPr="00C02A90">
        <w:rPr>
          <w:rFonts w:cstheme="minorHAnsi"/>
          <w:color w:val="282828"/>
        </w:rPr>
        <w:t>blurred outline</w:t>
      </w:r>
      <w:r w:rsidR="00C02A90">
        <w:rPr>
          <w:rFonts w:cstheme="minorHAnsi"/>
          <w:color w:val="282828"/>
        </w:rPr>
        <w:t>s</w:t>
      </w:r>
      <w:r w:rsidR="00C02A90" w:rsidRPr="00C02A90">
        <w:rPr>
          <w:rFonts w:cstheme="minorHAnsi"/>
          <w:color w:val="282828"/>
        </w:rPr>
        <w:t xml:space="preserve"> and mellowed colors that allow one form to merge with another</w:t>
      </w:r>
      <w:r w:rsidR="00E66FA3">
        <w:rPr>
          <w:rStyle w:val="Emphasis"/>
          <w:rFonts w:cstheme="minorHAnsi"/>
          <w:color w:val="282828"/>
        </w:rPr>
        <w:t>.</w:t>
      </w:r>
      <w:r w:rsidR="008B0D66">
        <w:rPr>
          <w:rStyle w:val="Emphasis"/>
        </w:rPr>
        <w:t xml:space="preserve"> </w:t>
      </w:r>
      <w:r w:rsidR="008B0D66">
        <w:rPr>
          <w:rStyle w:val="Emphasis"/>
          <w:i w:val="0"/>
        </w:rPr>
        <w:t>For this reason, Sfumato is sometimes described as “Leonardo’s smoke”.</w:t>
      </w:r>
    </w:p>
    <w:p w14:paraId="54C348E8" w14:textId="2B02E35A" w:rsidR="001A6140" w:rsidRDefault="001A6140" w:rsidP="00E66FA3">
      <w:pPr>
        <w:rPr>
          <w:rFonts w:cstheme="minorHAnsi"/>
          <w:color w:val="282828"/>
        </w:rPr>
      </w:pPr>
      <w:r>
        <w:rPr>
          <w:rFonts w:cstheme="minorHAnsi"/>
          <w:color w:val="282828"/>
        </w:rPr>
        <w:t>Examples:</w:t>
      </w:r>
      <w:r>
        <w:rPr>
          <w:rFonts w:cstheme="minorHAnsi"/>
          <w:color w:val="282828"/>
        </w:rPr>
        <w:tab/>
      </w:r>
      <w:r w:rsidR="00E66FA3">
        <w:rPr>
          <w:rFonts w:cstheme="minorHAnsi"/>
          <w:color w:val="282828"/>
        </w:rPr>
        <w:t>Leonard da Vinci’s Mona Lisa, ca 1503</w:t>
      </w:r>
    </w:p>
    <w:p w14:paraId="574099FA" w14:textId="25691E8D" w:rsidR="008B0D66" w:rsidRDefault="00C02A90" w:rsidP="00C02A90">
      <w:pPr>
        <w:pStyle w:val="NormalWeb"/>
        <w:spacing w:before="149" w:beforeAutospacing="0" w:after="149" w:afterAutospacing="0"/>
        <w:rPr>
          <w:rFonts w:asciiTheme="minorHAnsi" w:hAnsiTheme="minorHAnsi" w:cstheme="minorHAnsi"/>
          <w:color w:val="282828"/>
          <w:sz w:val="22"/>
          <w:szCs w:val="22"/>
        </w:rPr>
      </w:pPr>
      <w:r w:rsidRPr="00C02A90">
        <w:rPr>
          <w:rFonts w:asciiTheme="minorHAnsi" w:hAnsiTheme="minorHAnsi" w:cstheme="minorHAnsi"/>
          <w:color w:val="282828"/>
          <w:sz w:val="22"/>
          <w:szCs w:val="22"/>
        </w:rPr>
        <w:t xml:space="preserve">Leonardo da Vinci used </w:t>
      </w:r>
      <w:hyperlink r:id="rId10" w:history="1">
        <w:r w:rsidRPr="00C02A90">
          <w:rPr>
            <w:rStyle w:val="Hyperlink"/>
            <w:rFonts w:asciiTheme="minorHAnsi" w:hAnsiTheme="minorHAnsi" w:cstheme="minorHAnsi"/>
            <w:color w:val="auto"/>
            <w:sz w:val="22"/>
            <w:szCs w:val="22"/>
            <w:u w:val="none"/>
          </w:rPr>
          <w:t>the</w:t>
        </w:r>
        <w:r w:rsidRPr="00C02A90">
          <w:rPr>
            <w:rStyle w:val="Hyperlink"/>
            <w:rFonts w:asciiTheme="minorHAnsi" w:hAnsiTheme="minorHAnsi" w:cstheme="minorHAnsi"/>
            <w:color w:val="0086A6"/>
            <w:sz w:val="22"/>
            <w:szCs w:val="22"/>
          </w:rPr>
          <w:t xml:space="preserve"> </w:t>
        </w:r>
        <w:r w:rsidRPr="00C02A90">
          <w:rPr>
            <w:rStyle w:val="Hyperlink"/>
            <w:rFonts w:asciiTheme="minorHAnsi" w:hAnsiTheme="minorHAnsi" w:cstheme="minorHAnsi"/>
            <w:color w:val="auto"/>
            <w:sz w:val="22"/>
            <w:szCs w:val="22"/>
            <w:u w:val="none"/>
          </w:rPr>
          <w:t>technique</w:t>
        </w:r>
      </w:hyperlink>
      <w:r w:rsidRPr="00C02A90">
        <w:rPr>
          <w:rFonts w:asciiTheme="minorHAnsi" w:hAnsiTheme="minorHAnsi" w:cstheme="minorHAnsi"/>
          <w:color w:val="282828"/>
          <w:sz w:val="22"/>
          <w:szCs w:val="22"/>
        </w:rPr>
        <w:t xml:space="preserve"> of sfumato </w:t>
      </w:r>
      <w:r w:rsidR="00287464">
        <w:rPr>
          <w:rFonts w:asciiTheme="minorHAnsi" w:hAnsiTheme="minorHAnsi" w:cstheme="minorHAnsi"/>
          <w:color w:val="282828"/>
          <w:sz w:val="22"/>
          <w:szCs w:val="22"/>
        </w:rPr>
        <w:t xml:space="preserve">in </w:t>
      </w:r>
      <w:r w:rsidR="008B0D66">
        <w:rPr>
          <w:rFonts w:asciiTheme="minorHAnsi" w:hAnsiTheme="minorHAnsi" w:cstheme="minorHAnsi"/>
          <w:color w:val="282828"/>
          <w:sz w:val="22"/>
          <w:szCs w:val="22"/>
        </w:rPr>
        <w:t>this</w:t>
      </w:r>
      <w:r w:rsidRPr="00C02A90">
        <w:rPr>
          <w:rFonts w:asciiTheme="minorHAnsi" w:hAnsiTheme="minorHAnsi" w:cstheme="minorHAnsi"/>
          <w:color w:val="282828"/>
          <w:sz w:val="22"/>
          <w:szCs w:val="22"/>
        </w:rPr>
        <w:t xml:space="preserve"> </w:t>
      </w:r>
      <w:r w:rsidR="008B0D66">
        <w:rPr>
          <w:rFonts w:asciiTheme="minorHAnsi" w:hAnsiTheme="minorHAnsi" w:cstheme="minorHAnsi"/>
          <w:color w:val="282828"/>
          <w:sz w:val="22"/>
          <w:szCs w:val="22"/>
        </w:rPr>
        <w:t xml:space="preserve">most </w:t>
      </w:r>
      <w:r w:rsidRPr="00C02A90">
        <w:rPr>
          <w:rFonts w:asciiTheme="minorHAnsi" w:hAnsiTheme="minorHAnsi" w:cstheme="minorHAnsi"/>
          <w:color w:val="282828"/>
          <w:sz w:val="22"/>
          <w:szCs w:val="22"/>
        </w:rPr>
        <w:t>famous painting</w:t>
      </w:r>
      <w:r w:rsidR="008B0D66">
        <w:rPr>
          <w:rFonts w:asciiTheme="minorHAnsi" w:hAnsiTheme="minorHAnsi" w:cstheme="minorHAnsi"/>
          <w:color w:val="282828"/>
          <w:sz w:val="22"/>
          <w:szCs w:val="22"/>
        </w:rPr>
        <w:t>.</w:t>
      </w:r>
      <w:r w:rsidRPr="00C02A90">
        <w:rPr>
          <w:rFonts w:asciiTheme="minorHAnsi" w:hAnsiTheme="minorHAnsi" w:cstheme="minorHAnsi"/>
          <w:color w:val="282828"/>
          <w:sz w:val="22"/>
          <w:szCs w:val="22"/>
        </w:rPr>
        <w:t xml:space="preserve"> For the painting as a whole, he selected a range of unifying mid-tones, especially the blues, greens, and earth colors, which had similar levels of saturation</w:t>
      </w:r>
      <w:r w:rsidR="00B33E4C">
        <w:rPr>
          <w:rFonts w:asciiTheme="minorHAnsi" w:hAnsiTheme="minorHAnsi" w:cstheme="minorHAnsi"/>
          <w:color w:val="282828"/>
          <w:sz w:val="22"/>
          <w:szCs w:val="22"/>
        </w:rPr>
        <w:t xml:space="preserve"> (or chroma)</w:t>
      </w:r>
      <w:r w:rsidRPr="00C02A90">
        <w:rPr>
          <w:rFonts w:asciiTheme="minorHAnsi" w:hAnsiTheme="minorHAnsi" w:cstheme="minorHAnsi"/>
          <w:color w:val="282828"/>
          <w:sz w:val="22"/>
          <w:szCs w:val="22"/>
        </w:rPr>
        <w:t>.</w:t>
      </w:r>
      <w:r w:rsidR="00287464">
        <w:rPr>
          <w:rFonts w:asciiTheme="minorHAnsi" w:hAnsiTheme="minorHAnsi" w:cstheme="minorHAnsi"/>
          <w:color w:val="282828"/>
          <w:sz w:val="22"/>
          <w:szCs w:val="22"/>
        </w:rPr>
        <w:t xml:space="preserve"> He avoided the most luminous colors for his </w:t>
      </w:r>
      <w:r w:rsidR="00BE0B2A">
        <w:rPr>
          <w:rFonts w:asciiTheme="minorHAnsi" w:hAnsiTheme="minorHAnsi" w:cstheme="minorHAnsi"/>
          <w:color w:val="282828"/>
          <w:sz w:val="22"/>
          <w:szCs w:val="22"/>
        </w:rPr>
        <w:t>bright areas,</w:t>
      </w:r>
      <w:r w:rsidR="00287464">
        <w:rPr>
          <w:rFonts w:asciiTheme="minorHAnsi" w:hAnsiTheme="minorHAnsi" w:cstheme="minorHAnsi"/>
          <w:color w:val="282828"/>
          <w:sz w:val="22"/>
          <w:szCs w:val="22"/>
        </w:rPr>
        <w:t xml:space="preserve"> which could break the unity or harmony of the painting</w:t>
      </w:r>
      <w:r w:rsidR="00BE0B2A">
        <w:rPr>
          <w:rFonts w:asciiTheme="minorHAnsi" w:hAnsiTheme="minorHAnsi" w:cstheme="minorHAnsi"/>
          <w:color w:val="282828"/>
          <w:sz w:val="22"/>
          <w:szCs w:val="22"/>
        </w:rPr>
        <w:t>,</w:t>
      </w:r>
      <w:r w:rsidR="00287464">
        <w:rPr>
          <w:rFonts w:asciiTheme="minorHAnsi" w:hAnsiTheme="minorHAnsi" w:cstheme="minorHAnsi"/>
          <w:color w:val="282828"/>
          <w:sz w:val="22"/>
          <w:szCs w:val="22"/>
        </w:rPr>
        <w:t xml:space="preserve"> and created a subdued flavor </w:t>
      </w:r>
      <w:r w:rsidR="00BE0B2A">
        <w:rPr>
          <w:rFonts w:asciiTheme="minorHAnsi" w:hAnsiTheme="minorHAnsi" w:cstheme="minorHAnsi"/>
          <w:color w:val="282828"/>
          <w:sz w:val="22"/>
          <w:szCs w:val="22"/>
        </w:rPr>
        <w:t>in the painting.</w:t>
      </w:r>
    </w:p>
    <w:p w14:paraId="060B0D76" w14:textId="5917A93B" w:rsidR="008B0D66" w:rsidRDefault="008B0D66" w:rsidP="00C02A90">
      <w:pPr>
        <w:pStyle w:val="NormalWeb"/>
        <w:spacing w:before="149" w:beforeAutospacing="0" w:after="149" w:afterAutospacing="0"/>
        <w:rPr>
          <w:rFonts w:asciiTheme="minorHAnsi" w:hAnsiTheme="minorHAnsi" w:cstheme="minorHAnsi"/>
          <w:color w:val="282828"/>
          <w:sz w:val="22"/>
          <w:szCs w:val="22"/>
        </w:rPr>
      </w:pPr>
      <w:r>
        <w:rPr>
          <w:rFonts w:asciiTheme="minorHAnsi" w:hAnsiTheme="minorHAnsi" w:cstheme="minorHAnsi"/>
          <w:color w:val="282828"/>
          <w:sz w:val="22"/>
          <w:szCs w:val="22"/>
        </w:rPr>
        <w:t xml:space="preserve">Mona Lisa has an enigmatic or elusive smile which he achieved with shadowing in the corner of the eyes </w:t>
      </w:r>
      <w:r w:rsidR="00287464">
        <w:rPr>
          <w:rFonts w:asciiTheme="minorHAnsi" w:hAnsiTheme="minorHAnsi" w:cstheme="minorHAnsi"/>
          <w:color w:val="282828"/>
          <w:sz w:val="22"/>
          <w:szCs w:val="22"/>
        </w:rPr>
        <w:t xml:space="preserve">and mouth. He created an image that has no lines or edges around a figure or parts of a figure, producing a soft hazy effect. Compare this to the head of Venus in Botticelli’s painting: it shows a clear outline of cheeks and chin with dark paint. </w:t>
      </w:r>
    </w:p>
    <w:p w14:paraId="0011DE4C" w14:textId="53EDACCE" w:rsidR="00EF7FD8" w:rsidRDefault="00EF7FD8">
      <w:pPr>
        <w:rPr>
          <w:lang w:val="en-US"/>
        </w:rPr>
      </w:pPr>
    </w:p>
    <w:p w14:paraId="30700F0D" w14:textId="55FE3512" w:rsidR="00523885" w:rsidRDefault="00523885" w:rsidP="001016F7">
      <w:pPr>
        <w:spacing w:after="0" w:line="270" w:lineRule="atLeast"/>
        <w:rPr>
          <w:rFonts w:ascii="Arial" w:eastAsia="Times New Roman" w:hAnsi="Arial" w:cs="Arial"/>
          <w:color w:val="666666"/>
          <w:sz w:val="20"/>
          <w:szCs w:val="20"/>
          <w:lang w:eastAsia="en-CA"/>
        </w:rPr>
      </w:pPr>
    </w:p>
    <w:p w14:paraId="1446DB18" w14:textId="4582DD6D" w:rsidR="00523885" w:rsidRDefault="00523885" w:rsidP="001016F7">
      <w:pPr>
        <w:spacing w:after="0" w:line="270" w:lineRule="atLeast"/>
        <w:rPr>
          <w:rFonts w:ascii="Arial" w:eastAsia="Times New Roman" w:hAnsi="Arial" w:cs="Arial"/>
          <w:color w:val="666666"/>
          <w:sz w:val="20"/>
          <w:szCs w:val="20"/>
          <w:lang w:eastAsia="en-CA"/>
        </w:rPr>
      </w:pPr>
      <w:r>
        <w:rPr>
          <w:rFonts w:ascii="Arial" w:hAnsi="Arial" w:cs="Arial"/>
          <w:noProof/>
          <w:color w:val="0645AD"/>
          <w:sz w:val="20"/>
          <w:szCs w:val="20"/>
        </w:rPr>
        <w:drawing>
          <wp:inline distT="0" distB="0" distL="0" distR="0" wp14:anchorId="44CEFF52" wp14:editId="5425BE03">
            <wp:extent cx="2857500" cy="3324225"/>
            <wp:effectExtent l="0" t="0" r="0" b="9525"/>
            <wp:docPr id="5" name="Picture 5" descr="https://upload.wikimedia.org/wikipedia/commons/thumb/5/5f/MonaLisa_sfumato.jpeg/300px-MonaLisa_sfumato.jpe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5/5f/MonaLisa_sfumato.jpeg/300px-MonaLisa_sfumato.jpe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3324225"/>
                    </a:xfrm>
                    <a:prstGeom prst="rect">
                      <a:avLst/>
                    </a:prstGeom>
                    <a:noFill/>
                    <a:ln>
                      <a:noFill/>
                    </a:ln>
                  </pic:spPr>
                </pic:pic>
              </a:graphicData>
            </a:graphic>
          </wp:inline>
        </w:drawing>
      </w:r>
    </w:p>
    <w:p w14:paraId="48757FB4" w14:textId="54A24CED" w:rsidR="00523885" w:rsidRDefault="00523885" w:rsidP="001016F7">
      <w:pPr>
        <w:spacing w:after="0" w:line="270" w:lineRule="atLeast"/>
        <w:rPr>
          <w:rFonts w:ascii="Arial" w:eastAsia="Times New Roman" w:hAnsi="Arial" w:cs="Arial"/>
          <w:color w:val="666666"/>
          <w:sz w:val="20"/>
          <w:szCs w:val="20"/>
          <w:lang w:eastAsia="en-CA"/>
        </w:rPr>
      </w:pPr>
    </w:p>
    <w:p w14:paraId="716E0E9D" w14:textId="3DD8B506" w:rsidR="00523885" w:rsidRPr="00BE0B2A" w:rsidRDefault="00523885" w:rsidP="001016F7">
      <w:pPr>
        <w:spacing w:after="0" w:line="270" w:lineRule="atLeast"/>
        <w:rPr>
          <w:rFonts w:cstheme="minorHAnsi"/>
        </w:rPr>
      </w:pPr>
      <w:r w:rsidRPr="00BE0B2A">
        <w:rPr>
          <w:rFonts w:cstheme="minorHAnsi"/>
        </w:rPr>
        <w:t xml:space="preserve">Detail of the face of </w:t>
      </w:r>
      <w:hyperlink r:id="rId13" w:tooltip="Mona Lisa" w:history="1">
        <w:r w:rsidRPr="00BE0B2A">
          <w:rPr>
            <w:rStyle w:val="Hyperlink"/>
            <w:rFonts w:cstheme="minorHAnsi"/>
            <w:color w:val="auto"/>
            <w:u w:val="none"/>
          </w:rPr>
          <w:t>Mona Lisa</w:t>
        </w:r>
      </w:hyperlink>
      <w:r w:rsidRPr="00BE0B2A">
        <w:rPr>
          <w:rFonts w:cstheme="minorHAnsi"/>
        </w:rPr>
        <w:t xml:space="preserve"> showing the use of sfumato, particularly in the shading around the eyes.</w:t>
      </w:r>
    </w:p>
    <w:p w14:paraId="3DA56BBD" w14:textId="0E231338" w:rsidR="00523885" w:rsidRDefault="00523885" w:rsidP="001016F7">
      <w:pPr>
        <w:spacing w:after="0" w:line="270" w:lineRule="atLeast"/>
        <w:rPr>
          <w:rFonts w:ascii="Arial" w:eastAsia="Times New Roman" w:hAnsi="Arial" w:cs="Arial"/>
          <w:color w:val="666666"/>
          <w:sz w:val="20"/>
          <w:szCs w:val="20"/>
          <w:lang w:eastAsia="en-CA"/>
        </w:rPr>
      </w:pPr>
    </w:p>
    <w:p w14:paraId="55FF1031" w14:textId="351D083C" w:rsidR="00DD38DF" w:rsidRDefault="00DD38DF" w:rsidP="001016F7">
      <w:pPr>
        <w:spacing w:after="0" w:line="270" w:lineRule="atLeast"/>
        <w:rPr>
          <w:rFonts w:ascii="Arial" w:eastAsia="Times New Roman" w:hAnsi="Arial" w:cs="Arial"/>
          <w:color w:val="666666"/>
          <w:sz w:val="20"/>
          <w:szCs w:val="20"/>
          <w:lang w:eastAsia="en-CA"/>
        </w:rPr>
      </w:pPr>
    </w:p>
    <w:p w14:paraId="21B8BF90" w14:textId="77777777" w:rsidR="00D9503D" w:rsidRDefault="00D9503D">
      <w:pPr>
        <w:rPr>
          <w:rFonts w:ascii="Arial" w:eastAsia="Times New Roman" w:hAnsi="Arial" w:cs="Arial"/>
          <w:color w:val="666666"/>
          <w:sz w:val="20"/>
          <w:szCs w:val="20"/>
          <w:lang w:eastAsia="en-CA"/>
        </w:rPr>
      </w:pPr>
    </w:p>
    <w:p w14:paraId="7AF45FAF" w14:textId="63117A64" w:rsidR="00BE0B2A" w:rsidRDefault="00FD1EC0">
      <w:pPr>
        <w:rPr>
          <w:rFonts w:cstheme="minorHAnsi"/>
        </w:rPr>
      </w:pPr>
      <w:hyperlink r:id="rId14" w:history="1">
        <w:r w:rsidR="00D9503D" w:rsidRPr="00BE0B2A">
          <w:rPr>
            <w:rStyle w:val="Hyperlink"/>
            <w:rFonts w:cstheme="minorHAnsi"/>
            <w:color w:val="auto"/>
            <w:u w:val="none"/>
          </w:rPr>
          <w:t>Leonardo da Vinci</w:t>
        </w:r>
      </w:hyperlink>
      <w:r w:rsidR="00D9503D" w:rsidRPr="00BE0B2A">
        <w:rPr>
          <w:rFonts w:cstheme="minorHAnsi"/>
        </w:rPr>
        <w:t xml:space="preserve"> himself described </w:t>
      </w:r>
      <w:r w:rsidR="00D9503D" w:rsidRPr="00BE0B2A">
        <w:rPr>
          <w:rFonts w:cstheme="minorHAnsi"/>
          <w:iCs/>
        </w:rPr>
        <w:t>sfumato</w:t>
      </w:r>
      <w:r w:rsidR="00D9503D" w:rsidRPr="00BE0B2A">
        <w:rPr>
          <w:rFonts w:cstheme="minorHAnsi"/>
        </w:rPr>
        <w:t xml:space="preserve"> as a blending of colours "without lines or borders, in the manner of smoke"</w:t>
      </w:r>
      <w:r w:rsidR="00BE0B2A">
        <w:rPr>
          <w:rFonts w:cstheme="minorHAnsi"/>
        </w:rPr>
        <w:t>.</w:t>
      </w:r>
      <w:r w:rsidR="00D9503D" w:rsidRPr="00BE0B2A">
        <w:rPr>
          <w:rFonts w:cstheme="minorHAnsi"/>
        </w:rPr>
        <w:t xml:space="preserve"> It is as if a veil of smoke has been placed between the painting and the viewer, toning down the bright areas and lightening the dark ones, so as to produce a soft, imperceptible transition between the differing tones.</w:t>
      </w:r>
      <w:r w:rsidR="00BE0B2A">
        <w:rPr>
          <w:rFonts w:cstheme="minorHAnsi"/>
        </w:rPr>
        <w:t xml:space="preserve"> To achieve this effect, he used a number of translucent glazes to generate the gradual tonal spectrum from dark to light.</w:t>
      </w:r>
    </w:p>
    <w:p w14:paraId="1EFBFA63" w14:textId="59182CEC" w:rsidR="00BE0B2A" w:rsidRDefault="00BE0B2A">
      <w:pPr>
        <w:rPr>
          <w:rFonts w:cstheme="minorHAnsi"/>
        </w:rPr>
      </w:pPr>
    </w:p>
    <w:p w14:paraId="0F804D6D" w14:textId="7743158C" w:rsidR="00AC3F5B" w:rsidRPr="00F94F60" w:rsidRDefault="00F94F60">
      <w:pPr>
        <w:rPr>
          <w:rFonts w:cstheme="minorHAnsi"/>
          <w:b/>
          <w:sz w:val="32"/>
          <w:szCs w:val="32"/>
        </w:rPr>
      </w:pPr>
      <w:r w:rsidRPr="00F94F60">
        <w:rPr>
          <w:rFonts w:cstheme="minorHAnsi"/>
          <w:b/>
          <w:sz w:val="32"/>
          <w:szCs w:val="32"/>
        </w:rPr>
        <w:t>TENEBRISM</w:t>
      </w:r>
    </w:p>
    <w:p w14:paraId="639E80B6" w14:textId="76D1B5CD" w:rsidR="00F94F60" w:rsidRDefault="00F94F60">
      <w:pPr>
        <w:rPr>
          <w:rFonts w:cstheme="minorHAnsi"/>
        </w:rPr>
      </w:pPr>
      <w:r>
        <w:rPr>
          <w:rFonts w:cstheme="minorHAnsi"/>
        </w:rPr>
        <w:t>Both Chiaroscuro and Tenebrism are techniques concerned with the treatment of light and shadow. Sometimes tenebrism is described as a strong chiaroscuro or a violent contrast between light and dark.</w:t>
      </w:r>
      <w:r w:rsidR="00AC739B">
        <w:rPr>
          <w:rFonts w:cstheme="minorHAnsi"/>
        </w:rPr>
        <w:t xml:space="preserve"> The two techniques are not exactly the same. Chiaroscuro is a shading technique that give a two-dimensional body a sense of three-dimensionality. Tenebrism on the other hand is a light-dark compositional technique by which some areas of the painting are kept dark (black). The dark in tenebrism is like negative space whereas the dark or shadow in chiaroscuro contributes to the positive form (contributes to the illusive form of three-</w:t>
      </w:r>
      <w:r w:rsidR="000E657E">
        <w:rPr>
          <w:rFonts w:cstheme="minorHAnsi"/>
        </w:rPr>
        <w:t>dimensionality</w:t>
      </w:r>
      <w:r w:rsidR="00AC739B">
        <w:rPr>
          <w:rFonts w:cstheme="minorHAnsi"/>
        </w:rPr>
        <w:t>).</w:t>
      </w:r>
    </w:p>
    <w:p w14:paraId="4428A9D8" w14:textId="77777777" w:rsidR="000E657E" w:rsidRDefault="000E657E">
      <w:pPr>
        <w:rPr>
          <w:rFonts w:cstheme="minorHAnsi"/>
        </w:rPr>
      </w:pPr>
      <w:r>
        <w:rPr>
          <w:rFonts w:cstheme="minorHAnsi"/>
        </w:rPr>
        <w:t>Some of Caravaggio’s paintings show clearly the tenebrism technique of dramatic lighting with negative space and the chiaroscuro technique of creating illusive three-dimensionality.</w:t>
      </w:r>
    </w:p>
    <w:p w14:paraId="6638740E" w14:textId="605F88D2" w:rsidR="000E657E" w:rsidRDefault="000E657E">
      <w:pPr>
        <w:rPr>
          <w:rFonts w:cstheme="minorHAnsi"/>
        </w:rPr>
      </w:pPr>
      <w:r>
        <w:rPr>
          <w:rFonts w:cstheme="minorHAnsi"/>
        </w:rPr>
        <w:t xml:space="preserve"> Example:</w:t>
      </w:r>
      <w:r>
        <w:rPr>
          <w:rFonts w:cstheme="minorHAnsi"/>
        </w:rPr>
        <w:tab/>
        <w:t>Caravaggio’s The Calling of St Matthew, ca 1600</w:t>
      </w:r>
    </w:p>
    <w:p w14:paraId="4C10DC98" w14:textId="2DB36DC0" w:rsidR="002873DE" w:rsidRDefault="003D4A81">
      <w:pPr>
        <w:rPr>
          <w:rFonts w:cstheme="minorHAnsi"/>
        </w:rPr>
      </w:pPr>
      <w:r>
        <w:rPr>
          <w:rFonts w:cstheme="minorHAnsi"/>
        </w:rPr>
        <w:t>The Baroque period of painting started in ca 1600 with early baroque, followed by high baroque and late baroque. Caravaggio was at the leading edge of baroque. Other important painters using techniques of chiaroscuro and tenebrism include Rubens, Rembrandt, Velasquez, Vermeer, and others.</w:t>
      </w:r>
    </w:p>
    <w:p w14:paraId="57862734" w14:textId="6B55B3C1" w:rsidR="003D4A81" w:rsidRDefault="003D4A81">
      <w:pPr>
        <w:rPr>
          <w:rFonts w:cstheme="minorHAnsi"/>
        </w:rPr>
      </w:pPr>
      <w:r>
        <w:rPr>
          <w:rFonts w:cstheme="minorHAnsi"/>
        </w:rPr>
        <w:t>Example:</w:t>
      </w:r>
      <w:r>
        <w:rPr>
          <w:rFonts w:cstheme="minorHAnsi"/>
        </w:rPr>
        <w:tab/>
        <w:t>Rembrandt’s Self Portrait, ca 1660</w:t>
      </w:r>
    </w:p>
    <w:p w14:paraId="51DDD39F" w14:textId="0F3E300F" w:rsidR="009E50F1" w:rsidRDefault="009E50F1">
      <w:pPr>
        <w:rPr>
          <w:rFonts w:cstheme="minorHAnsi"/>
        </w:rPr>
      </w:pPr>
      <w:r>
        <w:rPr>
          <w:rFonts w:cstheme="minorHAnsi"/>
        </w:rPr>
        <w:t>Again, a wonderful painting. Looking at a close-up of the face, it is definitely not sfumato like the Mona Lisa by Leonardo da Vinci. But the technique of chiaroscuro is done masterfully.</w:t>
      </w:r>
    </w:p>
    <w:p w14:paraId="71AF5E65" w14:textId="3FCBB03D" w:rsidR="004F6A1F" w:rsidRPr="009E50F1" w:rsidRDefault="004F6A1F" w:rsidP="009E50F1">
      <w:pPr>
        <w:rPr>
          <w:rFonts w:cstheme="minorHAnsi"/>
        </w:rPr>
      </w:pPr>
    </w:p>
    <w:p w14:paraId="50927526" w14:textId="59B8B83B" w:rsidR="00067CD5" w:rsidRDefault="00067CD5">
      <w:pPr>
        <w:rPr>
          <w:rFonts w:ascii="Arial" w:eastAsia="Times New Roman" w:hAnsi="Arial" w:cs="Arial"/>
          <w:color w:val="666666"/>
          <w:sz w:val="20"/>
          <w:szCs w:val="20"/>
          <w:lang w:eastAsia="en-CA"/>
        </w:rPr>
      </w:pPr>
      <w:r>
        <w:rPr>
          <w:rFonts w:ascii="Arial" w:eastAsia="Times New Roman" w:hAnsi="Arial" w:cs="Arial"/>
          <w:color w:val="666666"/>
          <w:sz w:val="20"/>
          <w:szCs w:val="20"/>
          <w:lang w:eastAsia="en-CA"/>
        </w:rPr>
        <w:br w:type="page"/>
      </w:r>
    </w:p>
    <w:p w14:paraId="5D233A66" w14:textId="41711863" w:rsidR="00067CD5" w:rsidRPr="007E0C6B" w:rsidRDefault="00067CD5" w:rsidP="001016F7">
      <w:pPr>
        <w:spacing w:after="0" w:line="270" w:lineRule="atLeast"/>
        <w:rPr>
          <w:rFonts w:ascii="Calibri" w:eastAsia="Times New Roman" w:hAnsi="Calibri" w:cs="Calibri"/>
          <w:color w:val="666666"/>
          <w:lang w:eastAsia="en-CA"/>
        </w:rPr>
      </w:pPr>
      <w:r w:rsidRPr="007E0C6B">
        <w:rPr>
          <w:rFonts w:ascii="Calibri" w:eastAsia="Times New Roman" w:hAnsi="Calibri" w:cs="Calibri"/>
          <w:color w:val="666666"/>
          <w:lang w:eastAsia="en-CA"/>
        </w:rPr>
        <w:lastRenderedPageBreak/>
        <w:t>Leonardo da Vinci</w:t>
      </w:r>
    </w:p>
    <w:p w14:paraId="2AC15A3E" w14:textId="210FD67D" w:rsidR="00067CD5" w:rsidRPr="007E0C6B" w:rsidRDefault="00067CD5" w:rsidP="001016F7">
      <w:pPr>
        <w:spacing w:after="0" w:line="270" w:lineRule="atLeast"/>
        <w:rPr>
          <w:rFonts w:ascii="Calibri" w:eastAsia="Times New Roman" w:hAnsi="Calibri" w:cs="Calibri"/>
          <w:color w:val="666666"/>
          <w:lang w:eastAsia="en-CA"/>
        </w:rPr>
      </w:pPr>
      <w:r w:rsidRPr="007E0C6B">
        <w:rPr>
          <w:rFonts w:ascii="Calibri" w:eastAsia="Times New Roman" w:hAnsi="Calibri" w:cs="Calibri"/>
          <w:color w:val="666666"/>
          <w:lang w:eastAsia="en-CA"/>
        </w:rPr>
        <w:t>15 April 1452 – 2 May 1519</w:t>
      </w:r>
    </w:p>
    <w:p w14:paraId="77A44F33" w14:textId="757F56E7" w:rsidR="00067CD5" w:rsidRPr="007E0C6B" w:rsidRDefault="00067CD5" w:rsidP="001016F7">
      <w:pPr>
        <w:spacing w:after="0" w:line="270" w:lineRule="atLeast"/>
        <w:rPr>
          <w:rFonts w:ascii="Calibri" w:eastAsia="Times New Roman" w:hAnsi="Calibri" w:cs="Calibri"/>
          <w:color w:val="666666"/>
          <w:lang w:eastAsia="en-CA"/>
        </w:rPr>
      </w:pPr>
    </w:p>
    <w:p w14:paraId="4FD9D72B" w14:textId="6D016833" w:rsidR="00067CD5" w:rsidRPr="007E0C6B" w:rsidRDefault="00067CD5" w:rsidP="001016F7">
      <w:pPr>
        <w:spacing w:after="0" w:line="270" w:lineRule="atLeast"/>
        <w:rPr>
          <w:rFonts w:ascii="Calibri" w:eastAsia="Times New Roman" w:hAnsi="Calibri" w:cs="Calibri"/>
          <w:color w:val="666666"/>
          <w:lang w:eastAsia="en-CA"/>
        </w:rPr>
      </w:pPr>
      <w:r w:rsidRPr="007E0C6B">
        <w:rPr>
          <w:rFonts w:ascii="Calibri" w:eastAsia="Times New Roman" w:hAnsi="Calibri" w:cs="Calibri"/>
          <w:color w:val="666666"/>
          <w:lang w:eastAsia="en-CA"/>
        </w:rPr>
        <w:t>Mona Lisa</w:t>
      </w:r>
      <w:r w:rsidR="007E0C6B" w:rsidRPr="007E0C6B">
        <w:rPr>
          <w:rFonts w:ascii="Calibri" w:eastAsia="Times New Roman" w:hAnsi="Calibri" w:cs="Calibri"/>
          <w:color w:val="666666"/>
          <w:lang w:eastAsia="en-CA"/>
        </w:rPr>
        <w:t xml:space="preserve">: </w:t>
      </w:r>
      <w:r w:rsidR="00AC5DD3" w:rsidRPr="007E0C6B">
        <w:rPr>
          <w:rFonts w:ascii="Calibri" w:eastAsia="Times New Roman" w:hAnsi="Calibri" w:cs="Calibri"/>
          <w:color w:val="666666"/>
          <w:lang w:eastAsia="en-CA"/>
        </w:rPr>
        <w:t>Painted 1503</w:t>
      </w:r>
    </w:p>
    <w:p w14:paraId="0A43FB55" w14:textId="6D0D90BE" w:rsidR="00AC5DD3" w:rsidRPr="007E0C6B" w:rsidRDefault="00AC5DD3" w:rsidP="001016F7">
      <w:pPr>
        <w:spacing w:after="0" w:line="270" w:lineRule="atLeast"/>
        <w:rPr>
          <w:rFonts w:ascii="Calibri" w:eastAsia="Times New Roman" w:hAnsi="Calibri" w:cs="Calibri"/>
          <w:color w:val="666666"/>
          <w:lang w:eastAsia="en-CA"/>
        </w:rPr>
      </w:pPr>
    </w:p>
    <w:p w14:paraId="3C76B0F3" w14:textId="77777777" w:rsidR="00AC5DD3" w:rsidRPr="007E0C6B" w:rsidRDefault="00AC5DD3" w:rsidP="001016F7">
      <w:pPr>
        <w:spacing w:after="0" w:line="270" w:lineRule="atLeast"/>
        <w:rPr>
          <w:rFonts w:ascii="Calibri" w:eastAsia="Times New Roman" w:hAnsi="Calibri" w:cs="Calibri"/>
          <w:color w:val="666666"/>
          <w:lang w:eastAsia="en-CA"/>
        </w:rPr>
      </w:pPr>
    </w:p>
    <w:p w14:paraId="1E80848E" w14:textId="2B843CC3" w:rsidR="004F6A1F" w:rsidRPr="007E0C6B" w:rsidRDefault="00067CD5" w:rsidP="001016F7">
      <w:pPr>
        <w:spacing w:after="0" w:line="270" w:lineRule="atLeast"/>
        <w:rPr>
          <w:rFonts w:ascii="Calibri" w:eastAsia="Times New Roman" w:hAnsi="Calibri" w:cs="Calibri"/>
          <w:color w:val="666666"/>
          <w:lang w:eastAsia="en-CA"/>
        </w:rPr>
      </w:pPr>
      <w:r w:rsidRPr="007E0C6B">
        <w:rPr>
          <w:rFonts w:ascii="Calibri" w:eastAsia="Times New Roman" w:hAnsi="Calibri" w:cs="Calibri"/>
          <w:color w:val="666666"/>
          <w:lang w:eastAsia="en-CA"/>
        </w:rPr>
        <w:t>Raphael (</w:t>
      </w:r>
      <w:proofErr w:type="spellStart"/>
      <w:r w:rsidRPr="007E0C6B">
        <w:rPr>
          <w:rFonts w:ascii="Calibri" w:eastAsia="Times New Roman" w:hAnsi="Calibri" w:cs="Calibri"/>
          <w:color w:val="666666"/>
          <w:lang w:eastAsia="en-CA"/>
        </w:rPr>
        <w:t>Raffaello</w:t>
      </w:r>
      <w:proofErr w:type="spellEnd"/>
      <w:r w:rsidRPr="007E0C6B">
        <w:rPr>
          <w:rFonts w:ascii="Calibri" w:eastAsia="Times New Roman" w:hAnsi="Calibri" w:cs="Calibri"/>
          <w:color w:val="666666"/>
          <w:lang w:eastAsia="en-CA"/>
        </w:rPr>
        <w:t xml:space="preserve"> </w:t>
      </w:r>
      <w:proofErr w:type="spellStart"/>
      <w:r w:rsidRPr="007E0C6B">
        <w:rPr>
          <w:rFonts w:ascii="Calibri" w:eastAsia="Times New Roman" w:hAnsi="Calibri" w:cs="Calibri"/>
          <w:color w:val="666666"/>
          <w:lang w:eastAsia="en-CA"/>
        </w:rPr>
        <w:t>Sanzio</w:t>
      </w:r>
      <w:proofErr w:type="spellEnd"/>
      <w:r w:rsidRPr="007E0C6B">
        <w:rPr>
          <w:rFonts w:ascii="Calibri" w:eastAsia="Times New Roman" w:hAnsi="Calibri" w:cs="Calibri"/>
          <w:color w:val="666666"/>
          <w:lang w:eastAsia="en-CA"/>
        </w:rPr>
        <w:t>)</w:t>
      </w:r>
    </w:p>
    <w:p w14:paraId="384245CC" w14:textId="386D0500" w:rsidR="00067CD5" w:rsidRPr="007E0C6B" w:rsidRDefault="00067CD5" w:rsidP="001016F7">
      <w:pPr>
        <w:spacing w:after="0" w:line="270" w:lineRule="atLeast"/>
        <w:rPr>
          <w:rFonts w:ascii="Calibri" w:eastAsia="Times New Roman" w:hAnsi="Calibri" w:cs="Calibri"/>
          <w:color w:val="666666"/>
          <w:lang w:eastAsia="en-CA"/>
        </w:rPr>
      </w:pPr>
      <w:r w:rsidRPr="007E0C6B">
        <w:rPr>
          <w:rFonts w:ascii="Calibri" w:eastAsia="Times New Roman" w:hAnsi="Calibri" w:cs="Calibri"/>
          <w:color w:val="666666"/>
          <w:lang w:eastAsia="en-CA"/>
        </w:rPr>
        <w:t>28 March 1483 – 6 April 1520</w:t>
      </w:r>
    </w:p>
    <w:p w14:paraId="4965AEA9" w14:textId="5CEA652E" w:rsidR="00067CD5" w:rsidRPr="007E0C6B" w:rsidRDefault="00067CD5" w:rsidP="001016F7">
      <w:pPr>
        <w:spacing w:after="0" w:line="270" w:lineRule="atLeast"/>
        <w:rPr>
          <w:rFonts w:ascii="Calibri" w:eastAsia="Times New Roman" w:hAnsi="Calibri" w:cs="Calibri"/>
          <w:color w:val="666666"/>
          <w:lang w:eastAsia="en-CA"/>
        </w:rPr>
      </w:pPr>
    </w:p>
    <w:p w14:paraId="4B231885" w14:textId="674C6C7C" w:rsidR="00067CD5" w:rsidRPr="007E0C6B" w:rsidRDefault="00067CD5" w:rsidP="001016F7">
      <w:pPr>
        <w:spacing w:after="0" w:line="270" w:lineRule="atLeast"/>
        <w:rPr>
          <w:rFonts w:ascii="Calibri" w:eastAsia="Times New Roman" w:hAnsi="Calibri" w:cs="Calibri"/>
          <w:color w:val="666666"/>
          <w:lang w:eastAsia="en-CA"/>
        </w:rPr>
      </w:pPr>
      <w:r w:rsidRPr="007E0C6B">
        <w:rPr>
          <w:rFonts w:ascii="Calibri" w:eastAsia="Times New Roman" w:hAnsi="Calibri" w:cs="Calibri"/>
          <w:color w:val="666666"/>
          <w:lang w:eastAsia="en-CA"/>
        </w:rPr>
        <w:t>Portrait of Baldassare Castiglione</w:t>
      </w:r>
      <w:r w:rsidR="007E0C6B" w:rsidRPr="007E0C6B">
        <w:rPr>
          <w:rFonts w:ascii="Calibri" w:eastAsia="Times New Roman" w:hAnsi="Calibri" w:cs="Calibri"/>
          <w:color w:val="666666"/>
          <w:lang w:eastAsia="en-CA"/>
        </w:rPr>
        <w:t xml:space="preserve">: </w:t>
      </w:r>
      <w:r w:rsidRPr="007E0C6B">
        <w:rPr>
          <w:rFonts w:ascii="Calibri" w:eastAsia="Times New Roman" w:hAnsi="Calibri" w:cs="Calibri"/>
          <w:color w:val="666666"/>
          <w:lang w:eastAsia="en-CA"/>
        </w:rPr>
        <w:t>Painted 1516</w:t>
      </w:r>
    </w:p>
    <w:p w14:paraId="4B653A80" w14:textId="058215B3" w:rsidR="001F3045" w:rsidRPr="007E0C6B" w:rsidRDefault="001F3045" w:rsidP="001016F7">
      <w:pPr>
        <w:spacing w:after="0" w:line="270" w:lineRule="atLeast"/>
        <w:rPr>
          <w:rFonts w:ascii="Calibri" w:eastAsia="Times New Roman" w:hAnsi="Calibri" w:cs="Calibri"/>
          <w:color w:val="666666"/>
          <w:lang w:eastAsia="en-CA"/>
        </w:rPr>
      </w:pPr>
    </w:p>
    <w:p w14:paraId="0FC57F23" w14:textId="77777777" w:rsidR="00590CDB" w:rsidRDefault="00590CDB" w:rsidP="001016F7">
      <w:pPr>
        <w:spacing w:after="0" w:line="270" w:lineRule="atLeast"/>
        <w:rPr>
          <w:rFonts w:ascii="Calibri" w:eastAsia="Times New Roman" w:hAnsi="Calibri" w:cs="Calibri"/>
          <w:color w:val="666666"/>
          <w:lang w:eastAsia="en-CA"/>
        </w:rPr>
      </w:pPr>
    </w:p>
    <w:p w14:paraId="77840758" w14:textId="6861ECC7" w:rsidR="001F3045" w:rsidRPr="007E0C6B" w:rsidRDefault="001F3045" w:rsidP="001016F7">
      <w:pPr>
        <w:spacing w:after="0" w:line="270" w:lineRule="atLeast"/>
        <w:rPr>
          <w:rFonts w:ascii="Calibri" w:eastAsia="Times New Roman" w:hAnsi="Calibri" w:cs="Calibri"/>
          <w:color w:val="666666"/>
          <w:lang w:eastAsia="en-CA"/>
        </w:rPr>
      </w:pPr>
      <w:r w:rsidRPr="007E0C6B">
        <w:rPr>
          <w:rFonts w:ascii="Calibri" w:eastAsia="Times New Roman" w:hAnsi="Calibri" w:cs="Calibri"/>
          <w:color w:val="666666"/>
          <w:lang w:eastAsia="en-CA"/>
        </w:rPr>
        <w:t xml:space="preserve">Caravaggio (Michelangelo </w:t>
      </w:r>
      <w:proofErr w:type="spellStart"/>
      <w:r w:rsidRPr="007E0C6B">
        <w:rPr>
          <w:rFonts w:ascii="Calibri" w:eastAsia="Times New Roman" w:hAnsi="Calibri" w:cs="Calibri"/>
          <w:color w:val="666666"/>
          <w:lang w:eastAsia="en-CA"/>
        </w:rPr>
        <w:t>Merisi</w:t>
      </w:r>
      <w:proofErr w:type="spellEnd"/>
      <w:r w:rsidRPr="007E0C6B">
        <w:rPr>
          <w:rFonts w:ascii="Calibri" w:eastAsia="Times New Roman" w:hAnsi="Calibri" w:cs="Calibri"/>
          <w:color w:val="666666"/>
          <w:lang w:eastAsia="en-CA"/>
        </w:rPr>
        <w:t>)</w:t>
      </w:r>
    </w:p>
    <w:p w14:paraId="11601244" w14:textId="0D75444F" w:rsidR="001F3045" w:rsidRPr="007E0C6B" w:rsidRDefault="001F3045" w:rsidP="001016F7">
      <w:pPr>
        <w:spacing w:after="0" w:line="270" w:lineRule="atLeast"/>
        <w:rPr>
          <w:rFonts w:ascii="Calibri" w:eastAsia="Times New Roman" w:hAnsi="Calibri" w:cs="Calibri"/>
          <w:color w:val="666666"/>
          <w:lang w:eastAsia="en-CA"/>
        </w:rPr>
      </w:pPr>
      <w:r w:rsidRPr="007E0C6B">
        <w:rPr>
          <w:rFonts w:ascii="Calibri" w:eastAsia="Times New Roman" w:hAnsi="Calibri" w:cs="Calibri"/>
          <w:color w:val="666666"/>
          <w:lang w:eastAsia="en-CA"/>
        </w:rPr>
        <w:t>28 September</w:t>
      </w:r>
      <w:r w:rsidR="0080107E">
        <w:rPr>
          <w:rFonts w:ascii="Calibri" w:eastAsia="Times New Roman" w:hAnsi="Calibri" w:cs="Calibri"/>
          <w:color w:val="666666"/>
          <w:lang w:eastAsia="en-CA"/>
        </w:rPr>
        <w:t xml:space="preserve"> 1571</w:t>
      </w:r>
      <w:bookmarkStart w:id="0" w:name="_GoBack"/>
      <w:bookmarkEnd w:id="0"/>
      <w:r w:rsidRPr="007E0C6B">
        <w:rPr>
          <w:rFonts w:ascii="Calibri" w:eastAsia="Times New Roman" w:hAnsi="Calibri" w:cs="Calibri"/>
          <w:color w:val="666666"/>
          <w:lang w:eastAsia="en-CA"/>
        </w:rPr>
        <w:t xml:space="preserve"> – 18 July 1610</w:t>
      </w:r>
    </w:p>
    <w:p w14:paraId="58D350AF" w14:textId="3DCB2091" w:rsidR="001F3045" w:rsidRPr="007E0C6B" w:rsidRDefault="001F3045" w:rsidP="001016F7">
      <w:pPr>
        <w:spacing w:after="0" w:line="270" w:lineRule="atLeast"/>
        <w:rPr>
          <w:rFonts w:ascii="Calibri" w:eastAsia="Times New Roman" w:hAnsi="Calibri" w:cs="Calibri"/>
          <w:color w:val="666666"/>
          <w:lang w:eastAsia="en-CA"/>
        </w:rPr>
      </w:pPr>
    </w:p>
    <w:p w14:paraId="330233F3" w14:textId="72A8F553" w:rsidR="001F3045" w:rsidRPr="007E0C6B" w:rsidRDefault="001F3045" w:rsidP="001016F7">
      <w:pPr>
        <w:spacing w:after="0" w:line="270" w:lineRule="atLeast"/>
        <w:rPr>
          <w:rFonts w:ascii="Calibri" w:eastAsia="Times New Roman" w:hAnsi="Calibri" w:cs="Calibri"/>
          <w:color w:val="666666"/>
          <w:lang w:eastAsia="en-CA"/>
        </w:rPr>
      </w:pPr>
      <w:r w:rsidRPr="007E0C6B">
        <w:rPr>
          <w:rFonts w:ascii="Calibri" w:eastAsia="Times New Roman" w:hAnsi="Calibri" w:cs="Calibri"/>
          <w:color w:val="666666"/>
          <w:lang w:eastAsia="en-CA"/>
        </w:rPr>
        <w:t>The Incredulity of Saint Thomas</w:t>
      </w:r>
      <w:r w:rsidR="007E0C6B" w:rsidRPr="007E0C6B">
        <w:rPr>
          <w:rFonts w:ascii="Calibri" w:eastAsia="Times New Roman" w:hAnsi="Calibri" w:cs="Calibri"/>
          <w:color w:val="666666"/>
          <w:lang w:eastAsia="en-CA"/>
        </w:rPr>
        <w:t xml:space="preserve">: </w:t>
      </w:r>
      <w:r w:rsidRPr="007E0C6B">
        <w:rPr>
          <w:rFonts w:ascii="Calibri" w:eastAsia="Times New Roman" w:hAnsi="Calibri" w:cs="Calibri"/>
          <w:color w:val="666666"/>
          <w:lang w:eastAsia="en-CA"/>
        </w:rPr>
        <w:t>Painted 1601</w:t>
      </w:r>
    </w:p>
    <w:p w14:paraId="69713CEC" w14:textId="383B1EA0" w:rsidR="001F3045" w:rsidRPr="007E0C6B" w:rsidRDefault="001F3045" w:rsidP="001016F7">
      <w:pPr>
        <w:spacing w:after="0" w:line="270" w:lineRule="atLeast"/>
        <w:rPr>
          <w:rFonts w:ascii="Calibri" w:eastAsia="Times New Roman" w:hAnsi="Calibri" w:cs="Calibri"/>
          <w:color w:val="666666"/>
          <w:lang w:eastAsia="en-CA"/>
        </w:rPr>
      </w:pPr>
    </w:p>
    <w:p w14:paraId="06E53EAC" w14:textId="23A212EB" w:rsidR="001F3045" w:rsidRPr="007E0C6B" w:rsidRDefault="001F3045" w:rsidP="001016F7">
      <w:pPr>
        <w:spacing w:after="0" w:line="270" w:lineRule="atLeast"/>
        <w:rPr>
          <w:rFonts w:ascii="Calibri" w:eastAsia="Times New Roman" w:hAnsi="Calibri" w:cs="Calibri"/>
          <w:color w:val="666666"/>
          <w:lang w:eastAsia="en-CA"/>
        </w:rPr>
      </w:pPr>
    </w:p>
    <w:p w14:paraId="1BBC9152" w14:textId="06BB5F0C" w:rsidR="001F3045" w:rsidRPr="007E0C6B" w:rsidRDefault="001F3045" w:rsidP="001016F7">
      <w:pPr>
        <w:spacing w:after="0" w:line="270" w:lineRule="atLeast"/>
        <w:rPr>
          <w:rFonts w:ascii="Calibri" w:eastAsia="Times New Roman" w:hAnsi="Calibri" w:cs="Calibri"/>
          <w:color w:val="666666"/>
          <w:lang w:eastAsia="en-CA"/>
        </w:rPr>
      </w:pPr>
      <w:r w:rsidRPr="007E0C6B">
        <w:rPr>
          <w:rFonts w:ascii="Calibri" w:eastAsia="Times New Roman" w:hAnsi="Calibri" w:cs="Calibri"/>
          <w:color w:val="666666"/>
          <w:lang w:eastAsia="en-CA"/>
        </w:rPr>
        <w:t xml:space="preserve">Rembrandt (Rembrandt </w:t>
      </w:r>
      <w:proofErr w:type="spellStart"/>
      <w:r w:rsidRPr="007E0C6B">
        <w:rPr>
          <w:rFonts w:ascii="Calibri" w:eastAsia="Times New Roman" w:hAnsi="Calibri" w:cs="Calibri"/>
          <w:color w:val="666666"/>
          <w:lang w:eastAsia="en-CA"/>
        </w:rPr>
        <w:t>Harmenszoon</w:t>
      </w:r>
      <w:proofErr w:type="spellEnd"/>
      <w:r w:rsidRPr="007E0C6B">
        <w:rPr>
          <w:rFonts w:ascii="Calibri" w:eastAsia="Times New Roman" w:hAnsi="Calibri" w:cs="Calibri"/>
          <w:color w:val="666666"/>
          <w:lang w:eastAsia="en-CA"/>
        </w:rPr>
        <w:t xml:space="preserve"> van Rijn)</w:t>
      </w:r>
    </w:p>
    <w:p w14:paraId="5D39FD10" w14:textId="1D26A316" w:rsidR="001F3045" w:rsidRPr="007E0C6B" w:rsidRDefault="001F3045" w:rsidP="001016F7">
      <w:pPr>
        <w:spacing w:after="0" w:line="270" w:lineRule="atLeast"/>
        <w:rPr>
          <w:rFonts w:ascii="Calibri" w:eastAsia="Times New Roman" w:hAnsi="Calibri" w:cs="Calibri"/>
          <w:color w:val="666666"/>
          <w:lang w:eastAsia="en-CA"/>
        </w:rPr>
      </w:pPr>
      <w:r w:rsidRPr="007E0C6B">
        <w:rPr>
          <w:rFonts w:ascii="Calibri" w:eastAsia="Times New Roman" w:hAnsi="Calibri" w:cs="Calibri"/>
          <w:color w:val="666666"/>
          <w:lang w:eastAsia="en-CA"/>
        </w:rPr>
        <w:t xml:space="preserve">15 July 1606 – 4 October </w:t>
      </w:r>
      <w:r w:rsidR="00256034" w:rsidRPr="007E0C6B">
        <w:rPr>
          <w:rFonts w:ascii="Calibri" w:eastAsia="Times New Roman" w:hAnsi="Calibri" w:cs="Calibri"/>
          <w:color w:val="666666"/>
          <w:lang w:eastAsia="en-CA"/>
        </w:rPr>
        <w:t>1669</w:t>
      </w:r>
    </w:p>
    <w:p w14:paraId="6E4B31BF" w14:textId="55C0536A" w:rsidR="00256034" w:rsidRPr="007E0C6B" w:rsidRDefault="00256034" w:rsidP="001016F7">
      <w:pPr>
        <w:spacing w:after="0" w:line="270" w:lineRule="atLeast"/>
        <w:rPr>
          <w:rFonts w:ascii="Calibri" w:eastAsia="Times New Roman" w:hAnsi="Calibri" w:cs="Calibri"/>
          <w:color w:val="666666"/>
          <w:lang w:eastAsia="en-CA"/>
        </w:rPr>
      </w:pPr>
    </w:p>
    <w:p w14:paraId="5B6FD919" w14:textId="632ED119" w:rsidR="00256034" w:rsidRPr="007E0C6B" w:rsidRDefault="00256034" w:rsidP="001016F7">
      <w:pPr>
        <w:spacing w:after="0" w:line="270" w:lineRule="atLeast"/>
        <w:rPr>
          <w:rFonts w:ascii="Calibri" w:eastAsia="Times New Roman" w:hAnsi="Calibri" w:cs="Calibri"/>
          <w:color w:val="666666"/>
          <w:lang w:eastAsia="en-CA"/>
        </w:rPr>
      </w:pPr>
      <w:r w:rsidRPr="007E0C6B">
        <w:rPr>
          <w:rFonts w:ascii="Calibri" w:eastAsia="Times New Roman" w:hAnsi="Calibri" w:cs="Calibri"/>
          <w:color w:val="666666"/>
          <w:lang w:eastAsia="en-CA"/>
        </w:rPr>
        <w:t>The Girl in a Picture Frame</w:t>
      </w:r>
      <w:r w:rsidR="007E0C6B" w:rsidRPr="007E0C6B">
        <w:rPr>
          <w:rFonts w:ascii="Calibri" w:eastAsia="Times New Roman" w:hAnsi="Calibri" w:cs="Calibri"/>
          <w:color w:val="666666"/>
          <w:lang w:eastAsia="en-CA"/>
        </w:rPr>
        <w:t xml:space="preserve">: </w:t>
      </w:r>
      <w:r w:rsidRPr="007E0C6B">
        <w:rPr>
          <w:rFonts w:ascii="Calibri" w:eastAsia="Times New Roman" w:hAnsi="Calibri" w:cs="Calibri"/>
          <w:color w:val="666666"/>
          <w:lang w:eastAsia="en-CA"/>
        </w:rPr>
        <w:t>Painted 1641</w:t>
      </w:r>
    </w:p>
    <w:p w14:paraId="0E44A52B" w14:textId="7A811BB7" w:rsidR="00256034" w:rsidRPr="007E0C6B" w:rsidRDefault="00256034" w:rsidP="001016F7">
      <w:pPr>
        <w:spacing w:after="0" w:line="270" w:lineRule="atLeast"/>
        <w:rPr>
          <w:rFonts w:ascii="Calibri" w:eastAsia="Times New Roman" w:hAnsi="Calibri" w:cs="Calibri"/>
          <w:color w:val="666666"/>
          <w:lang w:eastAsia="en-CA"/>
        </w:rPr>
      </w:pPr>
    </w:p>
    <w:p w14:paraId="6DEF912A" w14:textId="1AA0EAAD" w:rsidR="00256034" w:rsidRPr="007E0C6B" w:rsidRDefault="00256034" w:rsidP="001016F7">
      <w:pPr>
        <w:spacing w:after="0" w:line="270" w:lineRule="atLeast"/>
        <w:rPr>
          <w:rFonts w:ascii="Calibri" w:eastAsia="Times New Roman" w:hAnsi="Calibri" w:cs="Calibri"/>
          <w:color w:val="666666"/>
          <w:lang w:eastAsia="en-CA"/>
        </w:rPr>
      </w:pPr>
    </w:p>
    <w:p w14:paraId="2A57B069" w14:textId="2AA881B9" w:rsidR="00256034" w:rsidRPr="007E0C6B" w:rsidRDefault="00256034" w:rsidP="001016F7">
      <w:pPr>
        <w:spacing w:after="0" w:line="270" w:lineRule="atLeast"/>
        <w:rPr>
          <w:rFonts w:ascii="Calibri" w:eastAsia="Times New Roman" w:hAnsi="Calibri" w:cs="Calibri"/>
          <w:color w:val="666666"/>
          <w:lang w:eastAsia="en-CA"/>
        </w:rPr>
      </w:pPr>
      <w:r w:rsidRPr="007E0C6B">
        <w:rPr>
          <w:rFonts w:ascii="Calibri" w:eastAsia="Times New Roman" w:hAnsi="Calibri" w:cs="Calibri"/>
          <w:color w:val="666666"/>
          <w:lang w:eastAsia="en-CA"/>
        </w:rPr>
        <w:t>Diego Velasquez</w:t>
      </w:r>
    </w:p>
    <w:p w14:paraId="1D855526" w14:textId="7AE51CA0" w:rsidR="00256034" w:rsidRPr="007E0C6B" w:rsidRDefault="00256034" w:rsidP="001016F7">
      <w:pPr>
        <w:spacing w:after="0" w:line="270" w:lineRule="atLeast"/>
        <w:rPr>
          <w:rFonts w:ascii="Calibri" w:eastAsia="Times New Roman" w:hAnsi="Calibri" w:cs="Calibri"/>
          <w:color w:val="666666"/>
          <w:lang w:eastAsia="en-CA"/>
        </w:rPr>
      </w:pPr>
      <w:r w:rsidRPr="007E0C6B">
        <w:rPr>
          <w:rFonts w:ascii="Calibri" w:eastAsia="Times New Roman" w:hAnsi="Calibri" w:cs="Calibri"/>
          <w:color w:val="666666"/>
          <w:lang w:eastAsia="en-CA"/>
        </w:rPr>
        <w:t xml:space="preserve">6 June </w:t>
      </w:r>
      <w:r w:rsidR="0080107E">
        <w:rPr>
          <w:rFonts w:ascii="Calibri" w:eastAsia="Times New Roman" w:hAnsi="Calibri" w:cs="Calibri"/>
          <w:color w:val="666666"/>
          <w:lang w:eastAsia="en-CA"/>
        </w:rPr>
        <w:t>1599</w:t>
      </w:r>
      <w:r w:rsidRPr="007E0C6B">
        <w:rPr>
          <w:rFonts w:ascii="Calibri" w:eastAsia="Times New Roman" w:hAnsi="Calibri" w:cs="Calibri"/>
          <w:color w:val="666666"/>
          <w:lang w:eastAsia="en-CA"/>
        </w:rPr>
        <w:t xml:space="preserve"> – </w:t>
      </w:r>
      <w:r w:rsidR="0080107E">
        <w:rPr>
          <w:rFonts w:ascii="Calibri" w:eastAsia="Times New Roman" w:hAnsi="Calibri" w:cs="Calibri"/>
          <w:color w:val="666666"/>
          <w:lang w:eastAsia="en-CA"/>
        </w:rPr>
        <w:t>6 August 1660</w:t>
      </w:r>
    </w:p>
    <w:p w14:paraId="504AB770" w14:textId="5D6C308F" w:rsidR="00256034" w:rsidRPr="007E0C6B" w:rsidRDefault="00256034" w:rsidP="001016F7">
      <w:pPr>
        <w:spacing w:after="0" w:line="270" w:lineRule="atLeast"/>
        <w:rPr>
          <w:rFonts w:ascii="Calibri" w:eastAsia="Times New Roman" w:hAnsi="Calibri" w:cs="Calibri"/>
          <w:color w:val="666666"/>
          <w:lang w:eastAsia="en-CA"/>
        </w:rPr>
      </w:pPr>
    </w:p>
    <w:p w14:paraId="579716D9" w14:textId="747C1B63" w:rsidR="00256034" w:rsidRPr="007E0C6B" w:rsidRDefault="00256034" w:rsidP="001016F7">
      <w:pPr>
        <w:spacing w:after="0" w:line="270" w:lineRule="atLeast"/>
        <w:rPr>
          <w:rFonts w:ascii="Calibri" w:eastAsia="Times New Roman" w:hAnsi="Calibri" w:cs="Calibri"/>
          <w:color w:val="666666"/>
          <w:lang w:eastAsia="en-CA"/>
        </w:rPr>
      </w:pPr>
      <w:r w:rsidRPr="007E0C6B">
        <w:rPr>
          <w:rFonts w:ascii="Calibri" w:eastAsia="Times New Roman" w:hAnsi="Calibri" w:cs="Calibri"/>
          <w:color w:val="666666"/>
          <w:lang w:eastAsia="en-CA"/>
        </w:rPr>
        <w:t>Portrait of Juan de Pareja</w:t>
      </w:r>
      <w:r w:rsidR="007E0C6B" w:rsidRPr="007E0C6B">
        <w:rPr>
          <w:rFonts w:ascii="Calibri" w:eastAsia="Times New Roman" w:hAnsi="Calibri" w:cs="Calibri"/>
          <w:color w:val="666666"/>
          <w:lang w:eastAsia="en-CA"/>
        </w:rPr>
        <w:t xml:space="preserve">: </w:t>
      </w:r>
      <w:r w:rsidRPr="007E0C6B">
        <w:rPr>
          <w:rFonts w:ascii="Calibri" w:eastAsia="Times New Roman" w:hAnsi="Calibri" w:cs="Calibri"/>
          <w:color w:val="666666"/>
          <w:lang w:eastAsia="en-CA"/>
        </w:rPr>
        <w:t>Painted 1650</w:t>
      </w:r>
    </w:p>
    <w:p w14:paraId="0D41C7B9" w14:textId="0B5675E9" w:rsidR="007E0C6B" w:rsidRPr="007E0C6B" w:rsidRDefault="007E0C6B">
      <w:pPr>
        <w:rPr>
          <w:rFonts w:ascii="Calibri" w:eastAsia="Times New Roman" w:hAnsi="Calibri" w:cs="Calibri"/>
          <w:color w:val="666666"/>
          <w:lang w:eastAsia="en-CA"/>
        </w:rPr>
      </w:pPr>
      <w:r w:rsidRPr="007E0C6B">
        <w:rPr>
          <w:rFonts w:ascii="Calibri" w:eastAsia="Times New Roman" w:hAnsi="Calibri" w:cs="Calibri"/>
          <w:color w:val="666666"/>
          <w:lang w:eastAsia="en-CA"/>
        </w:rPr>
        <w:br w:type="page"/>
      </w:r>
    </w:p>
    <w:p w14:paraId="19E4EBF1" w14:textId="347CC5CB" w:rsidR="007E0C6B" w:rsidRPr="007E0C6B" w:rsidRDefault="007E0C6B" w:rsidP="007E0C6B">
      <w:pPr>
        <w:spacing w:before="480" w:after="0" w:line="395" w:lineRule="atLeast"/>
        <w:outlineLvl w:val="2"/>
        <w:rPr>
          <w:rFonts w:ascii="Calibri" w:eastAsia="Times New Roman" w:hAnsi="Calibri" w:cs="Calibri"/>
          <w:b/>
          <w:bCs/>
          <w:color w:val="282828"/>
          <w:lang w:eastAsia="en-CA"/>
        </w:rPr>
      </w:pPr>
      <w:r w:rsidRPr="007E0C6B">
        <w:rPr>
          <w:rFonts w:ascii="Calibri" w:eastAsia="Times New Roman" w:hAnsi="Calibri" w:cs="Calibri"/>
          <w:b/>
          <w:bCs/>
          <w:color w:val="282828"/>
          <w:lang w:eastAsia="en-CA"/>
        </w:rPr>
        <w:lastRenderedPageBreak/>
        <w:t xml:space="preserve">What Is </w:t>
      </w:r>
      <w:r w:rsidR="00590CDB" w:rsidRPr="007E0C6B">
        <w:rPr>
          <w:rFonts w:ascii="Calibri" w:eastAsia="Times New Roman" w:hAnsi="Calibri" w:cs="Calibri"/>
          <w:b/>
          <w:bCs/>
          <w:color w:val="282828"/>
          <w:lang w:eastAsia="en-CA"/>
        </w:rPr>
        <w:t>Hue?</w:t>
      </w:r>
      <w:r w:rsidRPr="007E0C6B">
        <w:rPr>
          <w:rFonts w:ascii="Calibri" w:eastAsia="Times New Roman" w:hAnsi="Calibri" w:cs="Calibri"/>
          <w:b/>
          <w:bCs/>
          <w:color w:val="282828"/>
          <w:lang w:eastAsia="en-CA"/>
        </w:rPr>
        <w:t xml:space="preserve"> </w:t>
      </w:r>
    </w:p>
    <w:p w14:paraId="7E3C44B4" w14:textId="6C7EE156" w:rsidR="007E0C6B" w:rsidRPr="007E0C6B" w:rsidRDefault="007E0C6B" w:rsidP="007E0C6B">
      <w:pPr>
        <w:spacing w:before="149" w:after="149" w:line="240" w:lineRule="auto"/>
        <w:rPr>
          <w:rFonts w:ascii="Calibri" w:eastAsia="Times New Roman" w:hAnsi="Calibri" w:cs="Calibri"/>
          <w:color w:val="282828"/>
          <w:lang w:eastAsia="en-CA"/>
        </w:rPr>
      </w:pPr>
      <w:r w:rsidRPr="007E0C6B">
        <w:rPr>
          <w:rFonts w:ascii="Calibri" w:eastAsia="Times New Roman" w:hAnsi="Calibri" w:cs="Calibri"/>
          <w:color w:val="282828"/>
          <w:lang w:eastAsia="en-CA"/>
        </w:rPr>
        <w:t xml:space="preserve">At its most basic level, "hue" is </w:t>
      </w:r>
      <w:r w:rsidR="00590CDB" w:rsidRPr="007E0C6B">
        <w:rPr>
          <w:rFonts w:ascii="Calibri" w:eastAsia="Times New Roman" w:hAnsi="Calibri" w:cs="Calibri"/>
          <w:color w:val="282828"/>
          <w:lang w:eastAsia="en-CA"/>
        </w:rPr>
        <w:t>art speak</w:t>
      </w:r>
      <w:r w:rsidRPr="007E0C6B">
        <w:rPr>
          <w:rFonts w:ascii="Calibri" w:eastAsia="Times New Roman" w:hAnsi="Calibri" w:cs="Calibri"/>
          <w:color w:val="282828"/>
          <w:lang w:eastAsia="en-CA"/>
        </w:rPr>
        <w:t xml:space="preserve"> for the actual color of a pigment or object. But the use of the term hue is more complicated when it comes to the names that paint manufacturers give their paint colors.</w:t>
      </w:r>
    </w:p>
    <w:p w14:paraId="6924AA85" w14:textId="77777777" w:rsidR="007E0C6B" w:rsidRPr="007E0C6B" w:rsidRDefault="007E0C6B" w:rsidP="007E0C6B">
      <w:pPr>
        <w:spacing w:before="149" w:after="149" w:line="240" w:lineRule="auto"/>
        <w:rPr>
          <w:rFonts w:ascii="Calibri" w:eastAsia="Times New Roman" w:hAnsi="Calibri" w:cs="Calibri"/>
          <w:color w:val="282828"/>
          <w:lang w:eastAsia="en-CA"/>
        </w:rPr>
      </w:pPr>
      <w:r w:rsidRPr="007E0C6B">
        <w:rPr>
          <w:rFonts w:ascii="Calibri" w:eastAsia="Times New Roman" w:hAnsi="Calibri" w:cs="Calibri"/>
          <w:color w:val="282828"/>
          <w:lang w:eastAsia="en-CA"/>
        </w:rPr>
        <w:t>This is because the term “hue” is used to indicate that a color is not made from the pigment(s) that were originally used for that paint but modern equivalents that are either cheaper or more lightfast. Judging a hue is the first step in color mixing as it identifies what tube of paint to reach for.</w:t>
      </w:r>
    </w:p>
    <w:p w14:paraId="3EAE9758" w14:textId="74F60DA1" w:rsidR="007E0C6B" w:rsidRPr="007E0C6B" w:rsidRDefault="007E0C6B" w:rsidP="007E0C6B">
      <w:pPr>
        <w:spacing w:before="480" w:after="0" w:line="395" w:lineRule="atLeast"/>
        <w:outlineLvl w:val="2"/>
        <w:rPr>
          <w:rFonts w:ascii="Calibri" w:eastAsia="Times New Roman" w:hAnsi="Calibri" w:cs="Calibri"/>
          <w:b/>
          <w:bCs/>
          <w:color w:val="282828"/>
          <w:lang w:eastAsia="en-CA"/>
        </w:rPr>
      </w:pPr>
      <w:r w:rsidRPr="007E0C6B">
        <w:rPr>
          <w:rFonts w:ascii="Calibri" w:eastAsia="Times New Roman" w:hAnsi="Calibri" w:cs="Calibri"/>
          <w:b/>
          <w:bCs/>
          <w:color w:val="282828"/>
          <w:lang w:eastAsia="en-CA"/>
        </w:rPr>
        <w:t xml:space="preserve">What Is </w:t>
      </w:r>
      <w:r w:rsidR="00590CDB" w:rsidRPr="007E0C6B">
        <w:rPr>
          <w:rFonts w:ascii="Calibri" w:eastAsia="Times New Roman" w:hAnsi="Calibri" w:cs="Calibri"/>
          <w:b/>
          <w:bCs/>
          <w:color w:val="282828"/>
          <w:lang w:eastAsia="en-CA"/>
        </w:rPr>
        <w:t>Value</w:t>
      </w:r>
      <w:r w:rsidR="00590CDB">
        <w:rPr>
          <w:rFonts w:ascii="Calibri" w:eastAsia="Times New Roman" w:hAnsi="Calibri" w:cs="Calibri"/>
          <w:b/>
          <w:bCs/>
          <w:color w:val="282828"/>
          <w:lang w:eastAsia="en-CA"/>
        </w:rPr>
        <w:t>?</w:t>
      </w:r>
      <w:r w:rsidRPr="007E0C6B">
        <w:rPr>
          <w:rFonts w:ascii="Calibri" w:eastAsia="Times New Roman" w:hAnsi="Calibri" w:cs="Calibri"/>
          <w:b/>
          <w:bCs/>
          <w:color w:val="282828"/>
          <w:lang w:eastAsia="en-CA"/>
        </w:rPr>
        <w:t xml:space="preserve"> </w:t>
      </w:r>
    </w:p>
    <w:p w14:paraId="4AF0DB71" w14:textId="77777777" w:rsidR="007E0C6B" w:rsidRPr="007E0C6B" w:rsidRDefault="007E0C6B" w:rsidP="007E0C6B">
      <w:pPr>
        <w:spacing w:before="149" w:after="149" w:line="240" w:lineRule="auto"/>
        <w:rPr>
          <w:rFonts w:ascii="Calibri" w:eastAsia="Times New Roman" w:hAnsi="Calibri" w:cs="Calibri"/>
          <w:color w:val="282828"/>
          <w:lang w:eastAsia="en-CA"/>
        </w:rPr>
      </w:pPr>
      <w:r w:rsidRPr="007E0C6B">
        <w:rPr>
          <w:rFonts w:ascii="Calibri" w:eastAsia="Times New Roman" w:hAnsi="Calibri" w:cs="Calibri"/>
          <w:color w:val="282828"/>
          <w:lang w:eastAsia="en-CA"/>
        </w:rPr>
        <w:t>Value or tone is a measure of how light or dark a color is, without any consideration for its hue. Think of it as taking a black-and-white photo of a subject where you clearly see what’s in the photo but everything is in grayscale.</w:t>
      </w:r>
    </w:p>
    <w:p w14:paraId="151F5B0A" w14:textId="77777777" w:rsidR="007E0C6B" w:rsidRPr="007E0C6B" w:rsidRDefault="007E0C6B" w:rsidP="007E0C6B">
      <w:pPr>
        <w:spacing w:before="149" w:after="149" w:line="240" w:lineRule="auto"/>
        <w:rPr>
          <w:rFonts w:ascii="Calibri" w:eastAsia="Times New Roman" w:hAnsi="Calibri" w:cs="Calibri"/>
          <w:color w:val="282828"/>
          <w:lang w:eastAsia="en-CA"/>
        </w:rPr>
      </w:pPr>
      <w:r w:rsidRPr="007E0C6B">
        <w:rPr>
          <w:rFonts w:ascii="Calibri" w:eastAsia="Times New Roman" w:hAnsi="Calibri" w:cs="Calibri"/>
          <w:color w:val="282828"/>
          <w:lang w:eastAsia="en-CA"/>
        </w:rPr>
        <w:t xml:space="preserve">The problem with a color’s value or </w:t>
      </w:r>
      <w:hyperlink r:id="rId15" w:history="1">
        <w:r w:rsidRPr="007E0C6B">
          <w:rPr>
            <w:rFonts w:ascii="Calibri" w:eastAsia="Times New Roman" w:hAnsi="Calibri" w:cs="Calibri"/>
            <w:lang w:eastAsia="en-CA"/>
          </w:rPr>
          <w:t>tone</w:t>
        </w:r>
      </w:hyperlink>
      <w:r w:rsidRPr="007E0C6B">
        <w:rPr>
          <w:rFonts w:ascii="Calibri" w:eastAsia="Times New Roman" w:hAnsi="Calibri" w:cs="Calibri"/>
          <w:color w:val="282828"/>
          <w:lang w:eastAsia="en-CA"/>
        </w:rPr>
        <w:t xml:space="preserve"> is that how light or dark it seems is also influenced by what is going on around it. What appears light in one circumstance can appear darker in another circumstance, for instance when it’s surrounded by even lighter tones. </w:t>
      </w:r>
    </w:p>
    <w:p w14:paraId="6EF45211" w14:textId="7B234B95" w:rsidR="007E0C6B" w:rsidRPr="007E0C6B" w:rsidRDefault="007E0C6B" w:rsidP="007E0C6B">
      <w:pPr>
        <w:spacing w:before="480" w:after="0" w:line="395" w:lineRule="atLeast"/>
        <w:outlineLvl w:val="2"/>
        <w:rPr>
          <w:rFonts w:ascii="Calibri" w:eastAsia="Times New Roman" w:hAnsi="Calibri" w:cs="Calibri"/>
          <w:b/>
          <w:bCs/>
          <w:color w:val="282828"/>
          <w:lang w:eastAsia="en-CA"/>
        </w:rPr>
      </w:pPr>
      <w:r w:rsidRPr="007E0C6B">
        <w:rPr>
          <w:rFonts w:ascii="Calibri" w:eastAsia="Times New Roman" w:hAnsi="Calibri" w:cs="Calibri"/>
          <w:b/>
          <w:bCs/>
          <w:color w:val="282828"/>
          <w:lang w:eastAsia="en-CA"/>
        </w:rPr>
        <w:t xml:space="preserve">What Is </w:t>
      </w:r>
      <w:r w:rsidR="00590CDB" w:rsidRPr="007E0C6B">
        <w:rPr>
          <w:rFonts w:ascii="Calibri" w:eastAsia="Times New Roman" w:hAnsi="Calibri" w:cs="Calibri"/>
          <w:b/>
          <w:bCs/>
          <w:color w:val="282828"/>
          <w:lang w:eastAsia="en-CA"/>
        </w:rPr>
        <w:t>Chroma</w:t>
      </w:r>
      <w:r w:rsidR="00590CDB">
        <w:rPr>
          <w:rFonts w:ascii="Calibri" w:eastAsia="Times New Roman" w:hAnsi="Calibri" w:cs="Calibri"/>
          <w:b/>
          <w:bCs/>
          <w:color w:val="282828"/>
          <w:lang w:eastAsia="en-CA"/>
        </w:rPr>
        <w:t>?</w:t>
      </w:r>
      <w:r w:rsidRPr="007E0C6B">
        <w:rPr>
          <w:rFonts w:ascii="Calibri" w:eastAsia="Times New Roman" w:hAnsi="Calibri" w:cs="Calibri"/>
          <w:b/>
          <w:bCs/>
          <w:color w:val="282828"/>
          <w:lang w:eastAsia="en-CA"/>
        </w:rPr>
        <w:t xml:space="preserve"> </w:t>
      </w:r>
    </w:p>
    <w:p w14:paraId="2DFD424C" w14:textId="77777777" w:rsidR="007E0C6B" w:rsidRPr="007E0C6B" w:rsidRDefault="007E0C6B" w:rsidP="007E0C6B">
      <w:pPr>
        <w:spacing w:before="149" w:after="149" w:line="240" w:lineRule="auto"/>
        <w:rPr>
          <w:rFonts w:ascii="Calibri" w:eastAsia="Times New Roman" w:hAnsi="Calibri" w:cs="Calibri"/>
          <w:color w:val="282828"/>
          <w:lang w:eastAsia="en-CA"/>
        </w:rPr>
      </w:pPr>
      <w:r w:rsidRPr="007E0C6B">
        <w:rPr>
          <w:rFonts w:ascii="Calibri" w:eastAsia="Times New Roman" w:hAnsi="Calibri" w:cs="Calibri"/>
          <w:color w:val="282828"/>
          <w:lang w:eastAsia="en-CA"/>
        </w:rPr>
        <w:t xml:space="preserve">The chroma, or saturation, of a color is a measure of how intense it is. Think of it as “pure, bright color”, compared to a color diluted with white, darkened by black or gray, or thinned by being a </w:t>
      </w:r>
      <w:hyperlink r:id="rId16" w:history="1">
        <w:r w:rsidRPr="007E0C6B">
          <w:rPr>
            <w:rFonts w:ascii="Calibri" w:eastAsia="Times New Roman" w:hAnsi="Calibri" w:cs="Calibri"/>
            <w:lang w:eastAsia="en-CA"/>
          </w:rPr>
          <w:t>glaze</w:t>
        </w:r>
      </w:hyperlink>
      <w:r w:rsidRPr="007E0C6B">
        <w:rPr>
          <w:rFonts w:ascii="Calibri" w:eastAsia="Times New Roman" w:hAnsi="Calibri" w:cs="Calibri"/>
          <w:color w:val="282828"/>
          <w:lang w:eastAsia="en-CA"/>
        </w:rPr>
        <w:t>.</w:t>
      </w:r>
    </w:p>
    <w:p w14:paraId="67E53BA4" w14:textId="77777777" w:rsidR="007E0C6B" w:rsidRPr="007E0C6B" w:rsidRDefault="007E0C6B" w:rsidP="007E0C6B">
      <w:pPr>
        <w:spacing w:before="149" w:after="149" w:line="240" w:lineRule="auto"/>
        <w:rPr>
          <w:rFonts w:ascii="Calibri" w:eastAsia="Times New Roman" w:hAnsi="Calibri" w:cs="Calibri"/>
          <w:color w:val="282828"/>
          <w:lang w:eastAsia="en-CA"/>
        </w:rPr>
      </w:pPr>
      <w:r w:rsidRPr="007E0C6B">
        <w:rPr>
          <w:rFonts w:ascii="Calibri" w:eastAsia="Times New Roman" w:hAnsi="Calibri" w:cs="Calibri"/>
          <w:color w:val="282828"/>
          <w:lang w:eastAsia="en-CA"/>
        </w:rPr>
        <w:t xml:space="preserve">Variations in chroma can be achieved by adding different amounts of a neutral gray </w:t>
      </w:r>
      <w:r w:rsidRPr="007E0C6B">
        <w:rPr>
          <w:rFonts w:ascii="Calibri" w:eastAsia="Times New Roman" w:hAnsi="Calibri" w:cs="Calibri"/>
          <w:i/>
          <w:iCs/>
          <w:color w:val="282828"/>
          <w:lang w:eastAsia="en-CA"/>
        </w:rPr>
        <w:t>of the same value</w:t>
      </w:r>
      <w:r w:rsidRPr="007E0C6B">
        <w:rPr>
          <w:rFonts w:ascii="Calibri" w:eastAsia="Times New Roman" w:hAnsi="Calibri" w:cs="Calibri"/>
          <w:color w:val="282828"/>
          <w:lang w:eastAsia="en-CA"/>
        </w:rPr>
        <w:t xml:space="preserve"> as the color you're wanting to alter.</w:t>
      </w:r>
    </w:p>
    <w:p w14:paraId="0EF62C29" w14:textId="2615D23D" w:rsidR="00D30F5F" w:rsidRDefault="00D30F5F">
      <w:pPr>
        <w:rPr>
          <w:rFonts w:ascii="Arial" w:eastAsia="Times New Roman" w:hAnsi="Arial" w:cs="Arial"/>
          <w:color w:val="666666"/>
          <w:sz w:val="28"/>
          <w:szCs w:val="28"/>
          <w:lang w:eastAsia="en-CA"/>
        </w:rPr>
      </w:pPr>
    </w:p>
    <w:sectPr w:rsidR="00D30F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E25AC"/>
    <w:multiLevelType w:val="multilevel"/>
    <w:tmpl w:val="C1986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955CE9"/>
    <w:multiLevelType w:val="hybridMultilevel"/>
    <w:tmpl w:val="35E2B0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B232223"/>
    <w:multiLevelType w:val="hybridMultilevel"/>
    <w:tmpl w:val="C4428E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481"/>
    <w:rsid w:val="00021011"/>
    <w:rsid w:val="000462ED"/>
    <w:rsid w:val="00065D34"/>
    <w:rsid w:val="00067CD5"/>
    <w:rsid w:val="000E657E"/>
    <w:rsid w:val="001016F7"/>
    <w:rsid w:val="00145481"/>
    <w:rsid w:val="0016235D"/>
    <w:rsid w:val="0017520B"/>
    <w:rsid w:val="00181704"/>
    <w:rsid w:val="001A6140"/>
    <w:rsid w:val="001F3045"/>
    <w:rsid w:val="00256034"/>
    <w:rsid w:val="00257192"/>
    <w:rsid w:val="002873DE"/>
    <w:rsid w:val="00287464"/>
    <w:rsid w:val="002A2007"/>
    <w:rsid w:val="002B0A4F"/>
    <w:rsid w:val="002D0DB5"/>
    <w:rsid w:val="00355486"/>
    <w:rsid w:val="003D4A81"/>
    <w:rsid w:val="004451B7"/>
    <w:rsid w:val="00453221"/>
    <w:rsid w:val="004A7C95"/>
    <w:rsid w:val="004F6A1F"/>
    <w:rsid w:val="00523885"/>
    <w:rsid w:val="00567491"/>
    <w:rsid w:val="00575341"/>
    <w:rsid w:val="00590CDB"/>
    <w:rsid w:val="00597BC0"/>
    <w:rsid w:val="005E5F1B"/>
    <w:rsid w:val="0067448B"/>
    <w:rsid w:val="006924C1"/>
    <w:rsid w:val="006A6F26"/>
    <w:rsid w:val="00726DE8"/>
    <w:rsid w:val="0073406A"/>
    <w:rsid w:val="00762BEF"/>
    <w:rsid w:val="007A1276"/>
    <w:rsid w:val="007A1D84"/>
    <w:rsid w:val="007E0C6B"/>
    <w:rsid w:val="0080107E"/>
    <w:rsid w:val="00831CF0"/>
    <w:rsid w:val="00835144"/>
    <w:rsid w:val="00872EFC"/>
    <w:rsid w:val="008B0D66"/>
    <w:rsid w:val="008C1A42"/>
    <w:rsid w:val="008C4D79"/>
    <w:rsid w:val="00944F14"/>
    <w:rsid w:val="009E50F1"/>
    <w:rsid w:val="00A4555F"/>
    <w:rsid w:val="00A621B0"/>
    <w:rsid w:val="00AC3F5B"/>
    <w:rsid w:val="00AC5DD3"/>
    <w:rsid w:val="00AC739B"/>
    <w:rsid w:val="00B13A99"/>
    <w:rsid w:val="00B33E4C"/>
    <w:rsid w:val="00B9684F"/>
    <w:rsid w:val="00BE0B2A"/>
    <w:rsid w:val="00C02A90"/>
    <w:rsid w:val="00CD469E"/>
    <w:rsid w:val="00D30F5F"/>
    <w:rsid w:val="00D9503D"/>
    <w:rsid w:val="00DB3F4E"/>
    <w:rsid w:val="00DD38DF"/>
    <w:rsid w:val="00E36792"/>
    <w:rsid w:val="00E66FA3"/>
    <w:rsid w:val="00EF7FD8"/>
    <w:rsid w:val="00F94F60"/>
    <w:rsid w:val="00FA7802"/>
    <w:rsid w:val="00FD1EC0"/>
    <w:rsid w:val="00FE2F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E6E84"/>
  <w15:chartTrackingRefBased/>
  <w15:docId w15:val="{1E540865-7B09-4180-96A3-2B3C3EEC0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5481"/>
    <w:rPr>
      <w:color w:val="0000FF"/>
      <w:u w:val="single"/>
    </w:rPr>
  </w:style>
  <w:style w:type="character" w:customStyle="1" w:styleId="hvr">
    <w:name w:val="hvr"/>
    <w:basedOn w:val="DefaultParagraphFont"/>
    <w:rsid w:val="005E5F1B"/>
  </w:style>
  <w:style w:type="paragraph" w:styleId="ListParagraph">
    <w:name w:val="List Paragraph"/>
    <w:basedOn w:val="Normal"/>
    <w:uiPriority w:val="34"/>
    <w:qFormat/>
    <w:rsid w:val="008C1A42"/>
    <w:pPr>
      <w:ind w:left="720"/>
      <w:contextualSpacing/>
    </w:pPr>
  </w:style>
  <w:style w:type="character" w:styleId="UnresolvedMention">
    <w:name w:val="Unresolved Mention"/>
    <w:basedOn w:val="DefaultParagraphFont"/>
    <w:uiPriority w:val="99"/>
    <w:semiHidden/>
    <w:unhideWhenUsed/>
    <w:rsid w:val="00C02A90"/>
    <w:rPr>
      <w:color w:val="605E5C"/>
      <w:shd w:val="clear" w:color="auto" w:fill="E1DFDD"/>
    </w:rPr>
  </w:style>
  <w:style w:type="paragraph" w:styleId="NormalWeb">
    <w:name w:val="Normal (Web)"/>
    <w:basedOn w:val="Normal"/>
    <w:uiPriority w:val="99"/>
    <w:semiHidden/>
    <w:unhideWhenUsed/>
    <w:rsid w:val="00C02A9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C02A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27793">
      <w:bodyDiv w:val="1"/>
      <w:marLeft w:val="0"/>
      <w:marRight w:val="0"/>
      <w:marTop w:val="0"/>
      <w:marBottom w:val="0"/>
      <w:divBdr>
        <w:top w:val="none" w:sz="0" w:space="0" w:color="auto"/>
        <w:left w:val="none" w:sz="0" w:space="0" w:color="auto"/>
        <w:bottom w:val="none" w:sz="0" w:space="0" w:color="auto"/>
        <w:right w:val="none" w:sz="0" w:space="0" w:color="auto"/>
      </w:divBdr>
    </w:div>
    <w:div w:id="1534150313">
      <w:bodyDiv w:val="1"/>
      <w:marLeft w:val="0"/>
      <w:marRight w:val="0"/>
      <w:marTop w:val="0"/>
      <w:marBottom w:val="0"/>
      <w:divBdr>
        <w:top w:val="none" w:sz="0" w:space="0" w:color="auto"/>
        <w:left w:val="none" w:sz="0" w:space="0" w:color="auto"/>
        <w:bottom w:val="none" w:sz="0" w:space="0" w:color="auto"/>
        <w:right w:val="none" w:sz="0" w:space="0" w:color="auto"/>
      </w:divBdr>
    </w:div>
    <w:div w:id="2021660063">
      <w:bodyDiv w:val="1"/>
      <w:marLeft w:val="0"/>
      <w:marRight w:val="0"/>
      <w:marTop w:val="0"/>
      <w:marBottom w:val="0"/>
      <w:divBdr>
        <w:top w:val="none" w:sz="0" w:space="0" w:color="auto"/>
        <w:left w:val="none" w:sz="0" w:space="0" w:color="auto"/>
        <w:bottom w:val="none" w:sz="0" w:space="0" w:color="auto"/>
        <w:right w:val="none" w:sz="0" w:space="0" w:color="auto"/>
      </w:divBdr>
      <w:divsChild>
        <w:div w:id="945237560">
          <w:marLeft w:val="0"/>
          <w:marRight w:val="0"/>
          <w:marTop w:val="0"/>
          <w:marBottom w:val="0"/>
          <w:divBdr>
            <w:top w:val="none" w:sz="0" w:space="0" w:color="auto"/>
            <w:left w:val="none" w:sz="0" w:space="0" w:color="auto"/>
            <w:bottom w:val="none" w:sz="0" w:space="0" w:color="auto"/>
            <w:right w:val="none" w:sz="0" w:space="0" w:color="auto"/>
          </w:divBdr>
        </w:div>
        <w:div w:id="580914770">
          <w:marLeft w:val="0"/>
          <w:marRight w:val="0"/>
          <w:marTop w:val="0"/>
          <w:marBottom w:val="150"/>
          <w:divBdr>
            <w:top w:val="none" w:sz="0" w:space="0" w:color="auto"/>
            <w:left w:val="none" w:sz="0" w:space="0" w:color="auto"/>
            <w:bottom w:val="none" w:sz="0" w:space="0" w:color="auto"/>
            <w:right w:val="none" w:sz="0" w:space="0" w:color="auto"/>
          </w:divBdr>
          <w:divsChild>
            <w:div w:id="9057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wikipedia.org/wiki/Mona_Lis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sual-arts-cork.com"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houghtco.com/painting-glazes-in-oils-or-acrylics-2578560" TargetMode="External"/><Relationship Id="rId1" Type="http://schemas.openxmlformats.org/officeDocument/2006/relationships/numbering" Target="numbering.xml"/><Relationship Id="rId6" Type="http://schemas.openxmlformats.org/officeDocument/2006/relationships/hyperlink" Target="http://www.thoughtco.com" TargetMode="External"/><Relationship Id="rId11" Type="http://schemas.openxmlformats.org/officeDocument/2006/relationships/hyperlink" Target="https://en.wikipedia.org/wiki/File:MonaLisa_sfumato.jpeg" TargetMode="External"/><Relationship Id="rId5" Type="http://schemas.openxmlformats.org/officeDocument/2006/relationships/hyperlink" Target="http://www.Wikiart.org" TargetMode="External"/><Relationship Id="rId15" Type="http://schemas.openxmlformats.org/officeDocument/2006/relationships/hyperlink" Target="https://www.thoughtco.com/painting-color-class-tones-or-values-2578064" TargetMode="External"/><Relationship Id="rId10" Type="http://schemas.openxmlformats.org/officeDocument/2006/relationships/hyperlink" Target="https://www.thoughtco.com/old-masters-techniques-leonardo-da-vinci-2578611" TargetMode="External"/><Relationship Id="rId4" Type="http://schemas.openxmlformats.org/officeDocument/2006/relationships/webSettings" Target="webSettings.xml"/><Relationship Id="rId9" Type="http://schemas.openxmlformats.org/officeDocument/2006/relationships/hyperlink" Target="https://www.thoughtco.com/hue-value-and-chroma-color-2578048" TargetMode="External"/><Relationship Id="rId14" Type="http://schemas.openxmlformats.org/officeDocument/2006/relationships/hyperlink" Target="http://www.visual-arts-cork.com/old-masters/leonardo-davinc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841</TotalTime>
  <Pages>6</Pages>
  <Words>1501</Words>
  <Characters>8558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dc:creator>
  <cp:keywords/>
  <dc:description/>
  <cp:lastModifiedBy>Eric S</cp:lastModifiedBy>
  <cp:revision>13</cp:revision>
  <dcterms:created xsi:type="dcterms:W3CDTF">2019-01-10T19:21:00Z</dcterms:created>
  <dcterms:modified xsi:type="dcterms:W3CDTF">2019-01-31T17:19:00Z</dcterms:modified>
</cp:coreProperties>
</file>